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C5FE" w14:textId="7BB687FF" w:rsidR="005152A9" w:rsidRDefault="006A1696" w:rsidP="005152A9">
      <w:pPr>
        <w:jc w:val="right"/>
        <w:rPr>
          <w:i/>
          <w:sz w:val="16"/>
          <w:szCs w:val="22"/>
          <w:lang w:val="en-US"/>
        </w:rPr>
      </w:pPr>
      <w:r w:rsidRPr="00BA0BE0">
        <w:rPr>
          <w:rFonts w:ascii="Arial Narrow" w:hAnsi="Arial Narrow"/>
          <w:sz w:val="17"/>
          <w:szCs w:val="17"/>
          <w:lang w:val="en-GB"/>
        </w:rPr>
        <w:t>............................................,</w:t>
      </w:r>
      <w:r w:rsidR="00BA0BE0" w:rsidRPr="00BA0BE0">
        <w:rPr>
          <w:rFonts w:ascii="Arial Narrow" w:hAnsi="Arial Narrow"/>
          <w:color w:val="70AD47" w:themeColor="accent6"/>
          <w:sz w:val="17"/>
          <w:szCs w:val="17"/>
          <w:lang w:val="en-GB"/>
        </w:rPr>
        <w:t xml:space="preserve"> </w:t>
      </w:r>
      <w:r w:rsidRPr="00BA0BE0">
        <w:rPr>
          <w:rFonts w:ascii="Arial Narrow" w:hAnsi="Arial Narrow"/>
          <w:sz w:val="17"/>
          <w:szCs w:val="17"/>
          <w:lang w:val="en-GB"/>
        </w:rPr>
        <w:t>..........................</w:t>
      </w:r>
      <w:r w:rsidR="005152A9" w:rsidRPr="005152A9">
        <w:rPr>
          <w:i/>
          <w:iCs/>
          <w:sz w:val="16"/>
          <w:szCs w:val="22"/>
          <w:lang w:val="en-GB"/>
        </w:rPr>
        <w:t xml:space="preserve"> </w:t>
      </w:r>
      <w:r w:rsidR="005152A9">
        <w:rPr>
          <w:i/>
          <w:iCs/>
          <w:sz w:val="16"/>
          <w:szCs w:val="22"/>
          <w:lang w:val="en-GB"/>
        </w:rPr>
        <w:t>(place, date)</w:t>
      </w:r>
    </w:p>
    <w:p w14:paraId="12B1DCD2" w14:textId="7A57EC6F" w:rsidR="00021E23" w:rsidRPr="00BA0BE0" w:rsidRDefault="00021E23" w:rsidP="005152A9">
      <w:pPr>
        <w:spacing w:before="60" w:line="276" w:lineRule="auto"/>
        <w:jc w:val="both"/>
        <w:rPr>
          <w:rFonts w:ascii="Arial Narrow" w:hAnsi="Arial Narrow"/>
          <w:sz w:val="17"/>
          <w:szCs w:val="17"/>
          <w:lang w:val="en-GB"/>
        </w:rPr>
      </w:pPr>
      <w:bookmarkStart w:id="0" w:name="_GoBack"/>
      <w:bookmarkEnd w:id="0"/>
    </w:p>
    <w:p w14:paraId="6D76DB3D" w14:textId="37B76BDD" w:rsidR="00021E23" w:rsidRPr="00BA0BE0" w:rsidRDefault="00021E23" w:rsidP="00021E23">
      <w:pPr>
        <w:spacing w:before="60" w:line="276" w:lineRule="auto"/>
        <w:jc w:val="both"/>
        <w:rPr>
          <w:rFonts w:ascii="Arial Narrow" w:hAnsi="Arial Narrow"/>
          <w:lang w:val="en-GB"/>
        </w:rPr>
      </w:pPr>
      <w:r w:rsidRPr="00BA0BE0">
        <w:rPr>
          <w:rFonts w:ascii="Arial Narrow" w:hAnsi="Arial Narrow"/>
          <w:lang w:val="en-GB"/>
        </w:rPr>
        <w:t>To:</w:t>
      </w:r>
    </w:p>
    <w:tbl>
      <w:tblPr>
        <w:tblW w:w="10348" w:type="dxa"/>
        <w:tblInd w:w="-72" w:type="dxa"/>
        <w:tblLayout w:type="fixed"/>
        <w:tblCellMar>
          <w:left w:w="70" w:type="dxa"/>
          <w:right w:w="70" w:type="dxa"/>
        </w:tblCellMar>
        <w:tblLook w:val="0000" w:firstRow="0" w:lastRow="0" w:firstColumn="0" w:lastColumn="0" w:noHBand="0" w:noVBand="0"/>
      </w:tblPr>
      <w:tblGrid>
        <w:gridCol w:w="4805"/>
        <w:gridCol w:w="5543"/>
      </w:tblGrid>
      <w:tr w:rsidR="00021E23" w:rsidRPr="00BA0BE0" w14:paraId="353B3865" w14:textId="77777777" w:rsidTr="0028115A">
        <w:trPr>
          <w:trHeight w:val="721"/>
        </w:trPr>
        <w:tc>
          <w:tcPr>
            <w:tcW w:w="3686" w:type="dxa"/>
          </w:tcPr>
          <w:p w14:paraId="548DC53A" w14:textId="380F1B6C" w:rsidR="00021E23" w:rsidRPr="00BA0BE0" w:rsidRDefault="00021E23" w:rsidP="0028115A">
            <w:pPr>
              <w:pStyle w:val="Nagwek2"/>
              <w:spacing w:before="0"/>
              <w:rPr>
                <w:rFonts w:ascii="Arial Narrow" w:hAnsi="Arial Narrow"/>
                <w:b w:val="0"/>
                <w:sz w:val="16"/>
                <w:lang w:val="en-GB"/>
              </w:rPr>
            </w:pPr>
            <w:r w:rsidRPr="00BA0BE0">
              <w:rPr>
                <w:rFonts w:ascii="Arial Narrow" w:hAnsi="Arial Narrow"/>
                <w:b w:val="0"/>
                <w:bCs w:val="0"/>
                <w:sz w:val="16"/>
                <w:lang w:val="en-GB"/>
              </w:rPr>
              <w:t>Entity keeping the register of shareholders:</w:t>
            </w:r>
          </w:p>
          <w:p w14:paraId="5DD431C9" w14:textId="64AE065E" w:rsidR="00021E23" w:rsidRPr="00BA0BE0" w:rsidRDefault="00021E23" w:rsidP="0028115A">
            <w:pPr>
              <w:pStyle w:val="Nagwek2"/>
              <w:spacing w:before="0"/>
              <w:rPr>
                <w:rFonts w:ascii="Arial Narrow" w:hAnsi="Arial Narrow"/>
                <w:sz w:val="16"/>
                <w:lang w:val="en-GB"/>
              </w:rPr>
            </w:pPr>
            <w:r w:rsidRPr="00BA0BE0">
              <w:rPr>
                <w:rFonts w:ascii="Arial Narrow" w:hAnsi="Arial Narrow"/>
                <w:sz w:val="16"/>
                <w:lang w:val="en-GB"/>
              </w:rPr>
              <w:t>TRIGON Dom Maklerski S.A. (“Brokerage House”)</w:t>
            </w:r>
          </w:p>
          <w:p w14:paraId="3086E58E" w14:textId="77777777" w:rsidR="00021E23" w:rsidRPr="00BA0BE0" w:rsidRDefault="00021E23" w:rsidP="0028115A">
            <w:pPr>
              <w:rPr>
                <w:rFonts w:ascii="Arial Narrow" w:hAnsi="Arial Narrow"/>
                <w:sz w:val="18"/>
                <w:lang w:val="en-GB"/>
              </w:rPr>
            </w:pPr>
            <w:r w:rsidRPr="00BA0BE0">
              <w:rPr>
                <w:rFonts w:ascii="Arial Narrow" w:hAnsi="Arial Narrow"/>
                <w:i/>
                <w:iCs/>
                <w:kern w:val="1"/>
                <w:sz w:val="16"/>
                <w:szCs w:val="16"/>
                <w:lang w:val="en-GB"/>
              </w:rPr>
              <w:t>ul. Mogilska 65, 31-545 Kraków, Poland</w:t>
            </w:r>
          </w:p>
        </w:tc>
        <w:tc>
          <w:tcPr>
            <w:tcW w:w="4252" w:type="dxa"/>
          </w:tcPr>
          <w:p w14:paraId="27723C7D" w14:textId="77777777" w:rsidR="00FF5264" w:rsidRPr="005152A9" w:rsidRDefault="00021E23" w:rsidP="00FF5264">
            <w:pPr>
              <w:pStyle w:val="Nagwek2"/>
              <w:spacing w:before="0"/>
              <w:rPr>
                <w:rFonts w:ascii="Arial Narrow" w:hAnsi="Arial Narrow"/>
                <w:b w:val="0"/>
                <w:sz w:val="16"/>
              </w:rPr>
            </w:pPr>
            <w:r w:rsidRPr="005152A9">
              <w:rPr>
                <w:rFonts w:ascii="Arial Narrow" w:hAnsi="Arial Narrow"/>
                <w:b w:val="0"/>
                <w:bCs w:val="0"/>
                <w:sz w:val="16"/>
              </w:rPr>
              <w:t>Company:</w:t>
            </w:r>
          </w:p>
          <w:p w14:paraId="5A16A000" w14:textId="034094F2" w:rsidR="00FF5264" w:rsidRPr="005152A9" w:rsidRDefault="00787B11" w:rsidP="00FF5264">
            <w:pPr>
              <w:pStyle w:val="Nagwek2"/>
              <w:spacing w:before="0"/>
              <w:rPr>
                <w:rFonts w:ascii="Arial Narrow" w:hAnsi="Arial Narrow"/>
                <w:sz w:val="16"/>
                <w:szCs w:val="16"/>
              </w:rPr>
            </w:pPr>
            <w:r w:rsidRPr="005152A9">
              <w:rPr>
                <w:rFonts w:ascii="Arial Narrow" w:hAnsi="Arial Narrow"/>
                <w:sz w:val="16"/>
                <w:szCs w:val="16"/>
              </w:rPr>
              <w:t>Krakowskie Zakłady Automatyki S.A. (the “Company”)</w:t>
            </w:r>
          </w:p>
          <w:p w14:paraId="6ACF7EAA" w14:textId="13D90A8D" w:rsidR="00021E23" w:rsidRPr="00BA0BE0" w:rsidRDefault="00FF5264" w:rsidP="00FF5264">
            <w:pPr>
              <w:pStyle w:val="Nagwek2"/>
              <w:spacing w:before="0"/>
              <w:rPr>
                <w:rFonts w:ascii="Arial Narrow" w:hAnsi="Arial Narrow"/>
                <w:b w:val="0"/>
                <w:bCs w:val="0"/>
                <w:sz w:val="18"/>
                <w:lang w:val="en-GB"/>
              </w:rPr>
            </w:pPr>
            <w:proofErr w:type="spellStart"/>
            <w:r w:rsidRPr="00BA0BE0">
              <w:rPr>
                <w:rFonts w:ascii="Arial Narrow" w:hAnsi="Arial Narrow"/>
                <w:b w:val="0"/>
                <w:bCs w:val="0"/>
                <w:sz w:val="16"/>
                <w:szCs w:val="16"/>
                <w:lang w:val="en-GB"/>
              </w:rPr>
              <w:t>ul</w:t>
            </w:r>
            <w:proofErr w:type="spellEnd"/>
            <w:r w:rsidRPr="00BA0BE0">
              <w:rPr>
                <w:rFonts w:ascii="Arial Narrow" w:hAnsi="Arial Narrow"/>
                <w:b w:val="0"/>
                <w:bCs w:val="0"/>
                <w:sz w:val="16"/>
                <w:szCs w:val="16"/>
                <w:lang w:val="en-GB"/>
              </w:rPr>
              <w:t>. Wielicka 30, 30-552 Kraków, Poland</w:t>
            </w:r>
          </w:p>
        </w:tc>
      </w:tr>
    </w:tbl>
    <w:p w14:paraId="5C7FECCB" w14:textId="77777777" w:rsidR="00D33B64" w:rsidRPr="00BA0BE0" w:rsidRDefault="00D33B64" w:rsidP="00021E23">
      <w:pPr>
        <w:spacing w:before="60" w:line="276" w:lineRule="auto"/>
        <w:jc w:val="center"/>
        <w:rPr>
          <w:rFonts w:ascii="Arial Narrow" w:hAnsi="Arial Narrow"/>
          <w:b/>
          <w:bCs/>
          <w:lang w:val="en-GB"/>
        </w:rPr>
      </w:pPr>
    </w:p>
    <w:p w14:paraId="1BC1B417" w14:textId="2248C37A" w:rsidR="00021E23" w:rsidRPr="00BA0BE0" w:rsidRDefault="00E52A49" w:rsidP="00021E23">
      <w:pPr>
        <w:spacing w:before="60" w:line="276" w:lineRule="auto"/>
        <w:jc w:val="center"/>
        <w:rPr>
          <w:rFonts w:ascii="Arial Narrow" w:hAnsi="Arial Narrow"/>
          <w:b/>
          <w:bCs/>
          <w:lang w:val="en-GB"/>
        </w:rPr>
      </w:pPr>
      <w:r w:rsidRPr="00BA0BE0">
        <w:rPr>
          <w:rFonts w:ascii="Arial Narrow" w:hAnsi="Arial Narrow"/>
          <w:b/>
          <w:bCs/>
          <w:lang w:val="en-GB"/>
        </w:rPr>
        <w:t>INSTRUCTION TO SUBMIT SHARES TO THE COMPANY AND SHAREHOLDER’S CONSENT TO ELECTRONIC /TELEPHONE COMMUNICATION WITH THE COMPANY AND THE BROKERAGE HOUSE</w:t>
      </w:r>
    </w:p>
    <w:p w14:paraId="6EE4FA03" w14:textId="4900BE3E" w:rsidR="00653316" w:rsidRPr="00BA0BE0" w:rsidRDefault="00653316" w:rsidP="00B16F7C">
      <w:pPr>
        <w:spacing w:before="60" w:line="276" w:lineRule="auto"/>
        <w:jc w:val="center"/>
        <w:rPr>
          <w:rFonts w:ascii="Arial Narrow" w:hAnsi="Arial Narrow"/>
          <w:b/>
          <w:bCs/>
          <w:lang w:val="en-GB"/>
        </w:rPr>
      </w:pPr>
    </w:p>
    <w:p w14:paraId="6FE9D1E2" w14:textId="3AB38D82" w:rsidR="00021E23" w:rsidRPr="00BA0BE0" w:rsidRDefault="00021E23" w:rsidP="00021E23">
      <w:pPr>
        <w:spacing w:before="60" w:line="276" w:lineRule="auto"/>
        <w:rPr>
          <w:rFonts w:ascii="Arial Narrow" w:hAnsi="Arial Narrow"/>
          <w:b/>
          <w:bCs/>
          <w:i/>
          <w:iCs/>
          <w:sz w:val="19"/>
          <w:szCs w:val="19"/>
          <w:lang w:val="en-GB"/>
        </w:rPr>
      </w:pPr>
      <w:r w:rsidRPr="00BA0BE0">
        <w:rPr>
          <w:rFonts w:ascii="Arial Narrow" w:hAnsi="Arial Narrow"/>
          <w:b/>
          <w:bCs/>
          <w:i/>
          <w:iCs/>
          <w:sz w:val="19"/>
          <w:szCs w:val="19"/>
          <w:lang w:val="en-GB"/>
        </w:rPr>
        <w:t>[legal person]</w:t>
      </w:r>
    </w:p>
    <w:p w14:paraId="3C0030C8" w14:textId="4C75F53A" w:rsidR="00EB38F8" w:rsidRPr="00BA0BE0" w:rsidRDefault="004C30EE" w:rsidP="004C30EE">
      <w:pPr>
        <w:spacing w:before="60" w:line="360" w:lineRule="auto"/>
        <w:rPr>
          <w:rFonts w:ascii="Arial Narrow" w:hAnsi="Arial Narrow"/>
          <w:sz w:val="19"/>
          <w:szCs w:val="19"/>
          <w:lang w:val="en-GB"/>
        </w:rPr>
      </w:pPr>
      <w:r w:rsidRPr="00BA0BE0">
        <w:rPr>
          <w:rFonts w:ascii="Arial Narrow" w:hAnsi="Arial Narrow"/>
          <w:sz w:val="19"/>
          <w:szCs w:val="19"/>
          <w:lang w:val="en-GB"/>
        </w:rPr>
        <w:t xml:space="preserve">Name: </w:t>
      </w:r>
      <w:r w:rsidRPr="00BA0BE0">
        <w:rPr>
          <w:rFonts w:ascii="Arial Narrow" w:hAnsi="Arial Narrow"/>
          <w:sz w:val="19"/>
          <w:szCs w:val="19"/>
          <w:lang w:val="en-GB"/>
        </w:rPr>
        <w:tab/>
      </w:r>
      <w:r w:rsidRPr="00BA0BE0">
        <w:rPr>
          <w:rFonts w:ascii="Arial Narrow" w:hAnsi="Arial Narrow"/>
          <w:sz w:val="19"/>
          <w:szCs w:val="19"/>
          <w:lang w:val="en-GB"/>
        </w:rPr>
        <w:tab/>
      </w:r>
      <w:r w:rsidRPr="00BA0BE0">
        <w:rPr>
          <w:rFonts w:ascii="Arial Narrow" w:hAnsi="Arial Narrow"/>
          <w:sz w:val="19"/>
          <w:szCs w:val="19"/>
          <w:lang w:val="en-GB"/>
        </w:rPr>
        <w:tab/>
        <w:t>………………………………………………</w:t>
      </w:r>
      <w:r w:rsidR="006A1696" w:rsidRPr="00BA0BE0">
        <w:rPr>
          <w:rFonts w:ascii="Arial Narrow" w:hAnsi="Arial Narrow"/>
          <w:sz w:val="19"/>
          <w:szCs w:val="19"/>
          <w:lang w:val="en-GB"/>
        </w:rPr>
        <w:t>….</w:t>
      </w:r>
      <w:r w:rsidRPr="00BA0BE0">
        <w:rPr>
          <w:rFonts w:ascii="Arial Narrow" w:hAnsi="Arial Narrow"/>
          <w:sz w:val="19"/>
          <w:szCs w:val="19"/>
          <w:lang w:val="en-GB"/>
        </w:rPr>
        <w:t>………………………………………………</w:t>
      </w:r>
      <w:r w:rsidR="006A1696" w:rsidRPr="00BA0BE0">
        <w:rPr>
          <w:rFonts w:ascii="Arial Narrow" w:hAnsi="Arial Narrow"/>
          <w:sz w:val="19"/>
          <w:szCs w:val="19"/>
          <w:lang w:val="en-GB"/>
        </w:rPr>
        <w:t>….</w:t>
      </w:r>
    </w:p>
    <w:p w14:paraId="7BE923B2" w14:textId="73F55D15" w:rsidR="004C30EE" w:rsidRPr="00BA0BE0" w:rsidRDefault="00EB38F8" w:rsidP="004C30EE">
      <w:pPr>
        <w:spacing w:before="60" w:line="360" w:lineRule="auto"/>
        <w:rPr>
          <w:rFonts w:ascii="Arial Narrow" w:hAnsi="Arial Narrow"/>
          <w:sz w:val="19"/>
          <w:szCs w:val="19"/>
          <w:lang w:val="en-GB"/>
        </w:rPr>
      </w:pPr>
      <w:r w:rsidRPr="00BA0BE0">
        <w:rPr>
          <w:rFonts w:ascii="Arial Narrow" w:hAnsi="Arial Narrow"/>
          <w:sz w:val="19"/>
          <w:szCs w:val="19"/>
          <w:lang w:val="en-GB"/>
        </w:rPr>
        <w:t xml:space="preserve">Service address: </w:t>
      </w:r>
      <w:r w:rsidRPr="00BA0BE0">
        <w:rPr>
          <w:rFonts w:ascii="Arial Narrow" w:hAnsi="Arial Narrow"/>
          <w:sz w:val="19"/>
          <w:szCs w:val="19"/>
          <w:lang w:val="en-GB"/>
        </w:rPr>
        <w:tab/>
      </w:r>
      <w:r w:rsidRPr="00BA0BE0">
        <w:rPr>
          <w:rFonts w:ascii="Arial Narrow" w:hAnsi="Arial Narrow"/>
          <w:sz w:val="19"/>
          <w:szCs w:val="19"/>
          <w:lang w:val="en-GB"/>
        </w:rPr>
        <w:tab/>
        <w:t>………………………………………………</w:t>
      </w:r>
      <w:r w:rsidR="006A1696" w:rsidRPr="00BA0BE0">
        <w:rPr>
          <w:rFonts w:ascii="Arial Narrow" w:hAnsi="Arial Narrow"/>
          <w:sz w:val="19"/>
          <w:szCs w:val="19"/>
          <w:lang w:val="en-GB"/>
        </w:rPr>
        <w:t>….</w:t>
      </w:r>
      <w:r w:rsidRPr="00BA0BE0">
        <w:rPr>
          <w:rFonts w:ascii="Arial Narrow" w:hAnsi="Arial Narrow"/>
          <w:sz w:val="19"/>
          <w:szCs w:val="19"/>
          <w:lang w:val="en-GB"/>
        </w:rPr>
        <w:t>………………………………………………</w:t>
      </w:r>
      <w:r w:rsidR="006A1696" w:rsidRPr="00BA0BE0">
        <w:rPr>
          <w:rFonts w:ascii="Arial Narrow" w:hAnsi="Arial Narrow"/>
          <w:sz w:val="19"/>
          <w:szCs w:val="19"/>
          <w:lang w:val="en-GB"/>
        </w:rPr>
        <w:t>….</w:t>
      </w:r>
    </w:p>
    <w:p w14:paraId="22C12898" w14:textId="19F40462" w:rsidR="004C30EE" w:rsidRPr="00BA0BE0" w:rsidRDefault="004C30EE" w:rsidP="004C30EE">
      <w:pPr>
        <w:spacing w:before="60" w:line="360" w:lineRule="auto"/>
        <w:jc w:val="both"/>
        <w:rPr>
          <w:rFonts w:ascii="Arial Narrow" w:hAnsi="Arial Narrow"/>
          <w:sz w:val="19"/>
          <w:szCs w:val="19"/>
          <w:lang w:val="en-GB"/>
        </w:rPr>
      </w:pPr>
      <w:r w:rsidRPr="00BA0BE0">
        <w:rPr>
          <w:rFonts w:ascii="Arial Narrow" w:hAnsi="Arial Narrow"/>
          <w:sz w:val="19"/>
          <w:szCs w:val="19"/>
          <w:lang w:val="en-GB"/>
        </w:rPr>
        <w:t xml:space="preserve">TAX </w:t>
      </w:r>
      <w:r w:rsidR="00BA0BE0">
        <w:rPr>
          <w:rFonts w:ascii="Arial Narrow" w:hAnsi="Arial Narrow"/>
          <w:sz w:val="19"/>
          <w:szCs w:val="19"/>
          <w:lang w:val="en-GB"/>
        </w:rPr>
        <w:t xml:space="preserve">IDENTIFICATION NUMBER (NIP): </w:t>
      </w:r>
      <w:r w:rsidR="00BA0BE0">
        <w:rPr>
          <w:rFonts w:ascii="Arial Narrow" w:hAnsi="Arial Narrow"/>
          <w:sz w:val="19"/>
          <w:szCs w:val="19"/>
          <w:lang w:val="en-GB"/>
        </w:rPr>
        <w:tab/>
      </w:r>
      <w:r w:rsidRPr="00BA0BE0">
        <w:rPr>
          <w:rFonts w:ascii="Arial Narrow" w:hAnsi="Arial Narrow"/>
          <w:sz w:val="19"/>
          <w:szCs w:val="19"/>
          <w:lang w:val="en-GB"/>
        </w:rPr>
        <w:t>………………………………………………</w:t>
      </w:r>
      <w:r w:rsidR="006A1696" w:rsidRPr="00BA0BE0">
        <w:rPr>
          <w:rFonts w:ascii="Arial Narrow" w:hAnsi="Arial Narrow"/>
          <w:sz w:val="19"/>
          <w:szCs w:val="19"/>
          <w:lang w:val="en-GB"/>
        </w:rPr>
        <w:t>…</w:t>
      </w:r>
      <w:r w:rsidR="00BA0BE0">
        <w:rPr>
          <w:rFonts w:ascii="Arial Narrow" w:hAnsi="Arial Narrow"/>
          <w:sz w:val="19"/>
          <w:szCs w:val="19"/>
          <w:lang w:val="en-GB"/>
        </w:rPr>
        <w:t>……………………………………….</w:t>
      </w:r>
    </w:p>
    <w:p w14:paraId="425B6D49" w14:textId="4158D5E1" w:rsidR="004C30EE" w:rsidRPr="00BA0BE0" w:rsidRDefault="004C30EE" w:rsidP="004C30EE">
      <w:pPr>
        <w:tabs>
          <w:tab w:val="left" w:pos="3901"/>
        </w:tabs>
        <w:spacing w:before="60" w:line="276" w:lineRule="auto"/>
        <w:jc w:val="both"/>
        <w:rPr>
          <w:rFonts w:ascii="Arial Narrow" w:hAnsi="Arial Narrow"/>
          <w:sz w:val="19"/>
          <w:szCs w:val="19"/>
          <w:lang w:val="en-GB"/>
        </w:rPr>
      </w:pPr>
      <w:r w:rsidRPr="00BA0BE0">
        <w:rPr>
          <w:rFonts w:ascii="Arial Narrow" w:hAnsi="Arial Narrow"/>
          <w:sz w:val="19"/>
          <w:szCs w:val="19"/>
          <w:lang w:val="en-GB"/>
        </w:rPr>
        <w:t>INDUSTRY IDENTIFICATION NUMBER (REGON): ..............................................................................</w:t>
      </w:r>
      <w:r w:rsidR="00BA0BE0">
        <w:rPr>
          <w:rFonts w:ascii="Arial Narrow" w:hAnsi="Arial Narrow"/>
          <w:sz w:val="19"/>
          <w:szCs w:val="19"/>
          <w:lang w:val="en-GB"/>
        </w:rPr>
        <w:t>............................</w:t>
      </w:r>
    </w:p>
    <w:p w14:paraId="29DA49E8" w14:textId="73F67D53" w:rsidR="00BA1D13" w:rsidRPr="00BA0BE0" w:rsidRDefault="00D92BBC" w:rsidP="004C30EE">
      <w:pPr>
        <w:spacing w:before="60" w:line="276" w:lineRule="auto"/>
        <w:jc w:val="both"/>
        <w:rPr>
          <w:rFonts w:ascii="Arial Narrow" w:hAnsi="Arial Narrow"/>
          <w:sz w:val="19"/>
          <w:szCs w:val="19"/>
          <w:lang w:val="en-GB"/>
        </w:rPr>
      </w:pPr>
      <w:r w:rsidRPr="00BA0BE0">
        <w:rPr>
          <w:rFonts w:ascii="Arial Narrow" w:hAnsi="Arial Narrow"/>
          <w:sz w:val="19"/>
          <w:szCs w:val="19"/>
          <w:lang w:val="en-GB"/>
        </w:rPr>
        <w:t>entered in the business register maintained by the District Court for ……………………. in ………</w:t>
      </w:r>
      <w:r w:rsidR="006A1696" w:rsidRPr="00BA0BE0">
        <w:rPr>
          <w:rFonts w:ascii="Arial Narrow" w:hAnsi="Arial Narrow"/>
          <w:sz w:val="19"/>
          <w:szCs w:val="19"/>
          <w:lang w:val="en-GB"/>
        </w:rPr>
        <w:t>….</w:t>
      </w:r>
      <w:r w:rsidRPr="00BA0BE0">
        <w:rPr>
          <w:rFonts w:ascii="Arial Narrow" w:hAnsi="Arial Narrow"/>
          <w:sz w:val="19"/>
          <w:szCs w:val="19"/>
          <w:lang w:val="en-GB"/>
        </w:rPr>
        <w:t>…, … Commercial Division of the National Court Register, under No. KRS …………………. ... / entered in a register other than the business register, i.e. ………………………………………. under No. ………………….…*</w:t>
      </w:r>
    </w:p>
    <w:tbl>
      <w:tblPr>
        <w:tblW w:w="10799" w:type="dxa"/>
        <w:tblLayout w:type="fixed"/>
        <w:tblCellMar>
          <w:left w:w="70" w:type="dxa"/>
          <w:right w:w="70" w:type="dxa"/>
        </w:tblCellMar>
        <w:tblLook w:val="0000" w:firstRow="0" w:lastRow="0" w:firstColumn="0" w:lastColumn="0" w:noHBand="0" w:noVBand="0"/>
      </w:tblPr>
      <w:tblGrid>
        <w:gridCol w:w="137"/>
        <w:gridCol w:w="80"/>
        <w:gridCol w:w="217"/>
        <w:gridCol w:w="217"/>
        <w:gridCol w:w="1896"/>
        <w:gridCol w:w="1983"/>
        <w:gridCol w:w="171"/>
        <w:gridCol w:w="215"/>
        <w:gridCol w:w="215"/>
        <w:gridCol w:w="215"/>
        <w:gridCol w:w="215"/>
        <w:gridCol w:w="215"/>
        <w:gridCol w:w="645"/>
        <w:gridCol w:w="3077"/>
        <w:gridCol w:w="425"/>
        <w:gridCol w:w="421"/>
        <w:gridCol w:w="455"/>
      </w:tblGrid>
      <w:tr w:rsidR="00293FBA" w:rsidRPr="005152A9" w14:paraId="2FABEB82" w14:textId="77777777" w:rsidTr="00213434">
        <w:trPr>
          <w:gridAfter w:val="1"/>
          <w:wAfter w:w="455" w:type="dxa"/>
          <w:cantSplit/>
          <w:trHeight w:val="164"/>
        </w:trPr>
        <w:tc>
          <w:tcPr>
            <w:tcW w:w="217" w:type="dxa"/>
            <w:gridSpan w:val="2"/>
          </w:tcPr>
          <w:p w14:paraId="1E7B4DAE"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c>
          <w:tcPr>
            <w:tcW w:w="217" w:type="dxa"/>
          </w:tcPr>
          <w:p w14:paraId="7B5FDEA1"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c>
          <w:tcPr>
            <w:tcW w:w="217" w:type="dxa"/>
          </w:tcPr>
          <w:p w14:paraId="27ECBF33"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c>
          <w:tcPr>
            <w:tcW w:w="4265" w:type="dxa"/>
            <w:gridSpan w:val="4"/>
          </w:tcPr>
          <w:p w14:paraId="406FD2FB"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c>
          <w:tcPr>
            <w:tcW w:w="1505" w:type="dxa"/>
            <w:gridSpan w:val="5"/>
          </w:tcPr>
          <w:p w14:paraId="1CFDBDA7"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c>
          <w:tcPr>
            <w:tcW w:w="3923" w:type="dxa"/>
            <w:gridSpan w:val="3"/>
          </w:tcPr>
          <w:p w14:paraId="4D617AAC" w14:textId="77777777" w:rsidR="00293FBA" w:rsidRPr="00BA0BE0" w:rsidRDefault="00293FBA" w:rsidP="00213434">
            <w:pPr>
              <w:tabs>
                <w:tab w:val="left" w:pos="2835"/>
              </w:tabs>
              <w:spacing w:line="360" w:lineRule="auto"/>
              <w:jc w:val="center"/>
              <w:rPr>
                <w:rFonts w:ascii="Arial Narrow" w:hAnsi="Arial Narrow"/>
                <w:spacing w:val="20"/>
                <w:sz w:val="19"/>
                <w:szCs w:val="19"/>
                <w:lang w:val="en-GB"/>
              </w:rPr>
            </w:pPr>
          </w:p>
        </w:tc>
      </w:tr>
      <w:tr w:rsidR="00293FBA" w:rsidRPr="005152A9" w14:paraId="7969EE51" w14:textId="77777777" w:rsidTr="00213434">
        <w:trPr>
          <w:gridBefore w:val="1"/>
          <w:gridAfter w:val="2"/>
          <w:wBefore w:w="137" w:type="dxa"/>
          <w:wAfter w:w="876" w:type="dxa"/>
          <w:cantSplit/>
          <w:trHeight w:val="359"/>
        </w:trPr>
        <w:tc>
          <w:tcPr>
            <w:tcW w:w="4393" w:type="dxa"/>
            <w:gridSpan w:val="5"/>
            <w:tcBorders>
              <w:top w:val="single" w:sz="4" w:space="0" w:color="auto"/>
              <w:left w:val="single" w:sz="4" w:space="0" w:color="auto"/>
              <w:bottom w:val="single" w:sz="4" w:space="0" w:color="auto"/>
              <w:right w:val="single" w:sz="4" w:space="0" w:color="auto"/>
            </w:tcBorders>
          </w:tcPr>
          <w:p w14:paraId="71769797" w14:textId="48370F87" w:rsidR="00293FBA" w:rsidRPr="00BA0BE0" w:rsidRDefault="00BA0BE0" w:rsidP="00213434">
            <w:pPr>
              <w:tabs>
                <w:tab w:val="left" w:pos="2835"/>
              </w:tabs>
              <w:jc w:val="both"/>
              <w:rPr>
                <w:rFonts w:ascii="Arial Narrow" w:hAnsi="Arial Narrow"/>
                <w:spacing w:val="20"/>
                <w:sz w:val="19"/>
                <w:szCs w:val="19"/>
                <w:lang w:val="en-GB"/>
              </w:rPr>
            </w:pPr>
            <w:r w:rsidRPr="00BA0BE0">
              <w:rPr>
                <w:rFonts w:ascii="Arial Narrow" w:hAnsi="Arial Narrow"/>
                <w:sz w:val="19"/>
                <w:szCs w:val="19"/>
                <w:lang w:val="en-GB"/>
              </w:rPr>
              <w:t xml:space="preserve"> </w:t>
            </w:r>
          </w:p>
        </w:tc>
        <w:tc>
          <w:tcPr>
            <w:tcW w:w="171" w:type="dxa"/>
            <w:tcBorders>
              <w:left w:val="nil"/>
              <w:right w:val="nil"/>
            </w:tcBorders>
          </w:tcPr>
          <w:p w14:paraId="6DA272FD"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215" w:type="dxa"/>
            <w:tcBorders>
              <w:left w:val="nil"/>
            </w:tcBorders>
          </w:tcPr>
          <w:p w14:paraId="0C224CEC"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215" w:type="dxa"/>
            <w:tcBorders>
              <w:left w:val="nil"/>
            </w:tcBorders>
          </w:tcPr>
          <w:p w14:paraId="1AEDBAB3"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215" w:type="dxa"/>
            <w:tcBorders>
              <w:left w:val="nil"/>
            </w:tcBorders>
          </w:tcPr>
          <w:p w14:paraId="2D202B03"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215" w:type="dxa"/>
          </w:tcPr>
          <w:p w14:paraId="461EDE97"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215" w:type="dxa"/>
          </w:tcPr>
          <w:p w14:paraId="294E3228" w14:textId="77777777" w:rsidR="00293FBA" w:rsidRPr="00BA0BE0" w:rsidRDefault="00293FBA" w:rsidP="00213434">
            <w:pPr>
              <w:tabs>
                <w:tab w:val="left" w:pos="2835"/>
              </w:tabs>
              <w:jc w:val="both"/>
              <w:rPr>
                <w:rFonts w:ascii="Arial Narrow" w:hAnsi="Arial Narrow"/>
                <w:spacing w:val="20"/>
                <w:sz w:val="19"/>
                <w:szCs w:val="19"/>
                <w:lang w:val="en-GB"/>
              </w:rPr>
            </w:pPr>
          </w:p>
        </w:tc>
        <w:tc>
          <w:tcPr>
            <w:tcW w:w="3722" w:type="dxa"/>
            <w:gridSpan w:val="2"/>
            <w:tcBorders>
              <w:top w:val="single" w:sz="4" w:space="0" w:color="auto"/>
              <w:left w:val="single" w:sz="4" w:space="0" w:color="auto"/>
              <w:bottom w:val="single" w:sz="4" w:space="0" w:color="auto"/>
              <w:right w:val="single" w:sz="4" w:space="0" w:color="auto"/>
            </w:tcBorders>
          </w:tcPr>
          <w:p w14:paraId="37E6E034" w14:textId="77777777" w:rsidR="00293FBA" w:rsidRPr="00BA0BE0" w:rsidRDefault="00293FBA" w:rsidP="00213434">
            <w:pPr>
              <w:jc w:val="both"/>
              <w:rPr>
                <w:rFonts w:ascii="Arial Narrow" w:hAnsi="Arial Narrow"/>
                <w:spacing w:val="20"/>
                <w:sz w:val="19"/>
                <w:szCs w:val="19"/>
                <w:lang w:val="en-GB"/>
              </w:rPr>
            </w:pPr>
          </w:p>
        </w:tc>
        <w:tc>
          <w:tcPr>
            <w:tcW w:w="425" w:type="dxa"/>
            <w:tcBorders>
              <w:left w:val="single" w:sz="4" w:space="0" w:color="auto"/>
            </w:tcBorders>
          </w:tcPr>
          <w:p w14:paraId="2F340328" w14:textId="77777777" w:rsidR="00293FBA" w:rsidRPr="00BA0BE0" w:rsidRDefault="00293FBA" w:rsidP="00213434">
            <w:pPr>
              <w:tabs>
                <w:tab w:val="left" w:pos="2835"/>
              </w:tabs>
              <w:jc w:val="both"/>
              <w:rPr>
                <w:rFonts w:ascii="Arial Narrow" w:hAnsi="Arial Narrow"/>
                <w:spacing w:val="20"/>
                <w:sz w:val="19"/>
                <w:szCs w:val="19"/>
                <w:lang w:val="en-GB"/>
              </w:rPr>
            </w:pPr>
          </w:p>
        </w:tc>
      </w:tr>
      <w:tr w:rsidR="00293FBA" w:rsidRPr="00BA0BE0" w14:paraId="0961BDB2" w14:textId="77777777" w:rsidTr="00213434">
        <w:trPr>
          <w:trHeight w:val="149"/>
        </w:trPr>
        <w:tc>
          <w:tcPr>
            <w:tcW w:w="2547" w:type="dxa"/>
            <w:gridSpan w:val="5"/>
          </w:tcPr>
          <w:p w14:paraId="6FE8A2FE" w14:textId="4B2760B3" w:rsidR="00293FBA" w:rsidRPr="00BA0BE0" w:rsidRDefault="00BA0BE0" w:rsidP="00213434">
            <w:pPr>
              <w:tabs>
                <w:tab w:val="left" w:pos="2835"/>
              </w:tabs>
              <w:jc w:val="right"/>
              <w:rPr>
                <w:rFonts w:ascii="Arial Narrow" w:hAnsi="Arial Narrow"/>
                <w:spacing w:val="20"/>
                <w:sz w:val="16"/>
                <w:szCs w:val="16"/>
                <w:lang w:val="en-GB"/>
              </w:rPr>
            </w:pPr>
            <w:r w:rsidRPr="00BA0BE0">
              <w:rPr>
                <w:rFonts w:ascii="Arial Narrow" w:hAnsi="Arial Narrow"/>
                <w:sz w:val="16"/>
                <w:szCs w:val="16"/>
                <w:lang w:val="en-GB"/>
              </w:rPr>
              <w:t xml:space="preserve"> </w:t>
            </w:r>
            <w:r w:rsidR="00293FBA" w:rsidRPr="00BA0BE0">
              <w:rPr>
                <w:rFonts w:ascii="Arial Narrow" w:hAnsi="Arial Narrow"/>
                <w:sz w:val="16"/>
                <w:szCs w:val="16"/>
                <w:lang w:val="en-GB"/>
              </w:rPr>
              <w:t>EMAIL:</w:t>
            </w:r>
          </w:p>
        </w:tc>
        <w:tc>
          <w:tcPr>
            <w:tcW w:w="8252" w:type="dxa"/>
            <w:gridSpan w:val="12"/>
          </w:tcPr>
          <w:p w14:paraId="4AC1D6FE" w14:textId="60D5F977" w:rsidR="00293FBA" w:rsidRPr="00BA0BE0" w:rsidRDefault="00BA0BE0" w:rsidP="00F26084">
            <w:pPr>
              <w:tabs>
                <w:tab w:val="left" w:pos="2835"/>
              </w:tabs>
              <w:ind w:firstLine="1884"/>
              <w:rPr>
                <w:rFonts w:ascii="Arial Narrow" w:hAnsi="Arial Narrow"/>
                <w:spacing w:val="20"/>
                <w:sz w:val="16"/>
                <w:szCs w:val="16"/>
                <w:lang w:val="en-GB"/>
              </w:rPr>
            </w:pPr>
            <w:r w:rsidRPr="00BA0BE0">
              <w:rPr>
                <w:rFonts w:ascii="Arial Narrow" w:hAnsi="Arial Narrow"/>
                <w:sz w:val="16"/>
                <w:szCs w:val="16"/>
                <w:lang w:val="en-GB"/>
              </w:rPr>
              <w:t xml:space="preserve"> </w:t>
            </w:r>
            <w:r w:rsidR="00293FBA" w:rsidRPr="00BA0BE0">
              <w:rPr>
                <w:rFonts w:ascii="Arial Narrow" w:hAnsi="Arial Narrow"/>
                <w:sz w:val="16"/>
                <w:szCs w:val="16"/>
                <w:lang w:val="en-GB"/>
              </w:rPr>
              <w:t xml:space="preserve">MOBILE PHONE: </w:t>
            </w:r>
          </w:p>
        </w:tc>
      </w:tr>
      <w:tr w:rsidR="00293FBA" w:rsidRPr="00BA0BE0" w14:paraId="722D668F" w14:textId="77777777" w:rsidTr="00213434">
        <w:trPr>
          <w:trHeight w:val="149"/>
        </w:trPr>
        <w:tc>
          <w:tcPr>
            <w:tcW w:w="2547" w:type="dxa"/>
            <w:gridSpan w:val="5"/>
          </w:tcPr>
          <w:p w14:paraId="05B70CF7" w14:textId="77777777" w:rsidR="00293FBA" w:rsidRPr="00BA0BE0" w:rsidRDefault="00293FBA" w:rsidP="00213434">
            <w:pPr>
              <w:tabs>
                <w:tab w:val="left" w:pos="2835"/>
              </w:tabs>
              <w:jc w:val="right"/>
              <w:rPr>
                <w:rFonts w:ascii="Arial Narrow" w:hAnsi="Arial Narrow"/>
                <w:spacing w:val="20"/>
                <w:sz w:val="19"/>
                <w:szCs w:val="19"/>
                <w:lang w:val="en-GB"/>
              </w:rPr>
            </w:pPr>
          </w:p>
        </w:tc>
        <w:tc>
          <w:tcPr>
            <w:tcW w:w="8252" w:type="dxa"/>
            <w:gridSpan w:val="12"/>
          </w:tcPr>
          <w:p w14:paraId="5A791527" w14:textId="77777777" w:rsidR="00293FBA" w:rsidRPr="00BA0BE0" w:rsidRDefault="00293FBA" w:rsidP="00213434">
            <w:pPr>
              <w:tabs>
                <w:tab w:val="left" w:pos="2835"/>
              </w:tabs>
              <w:rPr>
                <w:rFonts w:ascii="Arial Narrow" w:hAnsi="Arial Narrow"/>
                <w:spacing w:val="20"/>
                <w:sz w:val="19"/>
                <w:szCs w:val="19"/>
                <w:lang w:val="en-GB"/>
              </w:rPr>
            </w:pPr>
          </w:p>
        </w:tc>
      </w:tr>
    </w:tbl>
    <w:p w14:paraId="02FA0A64" w14:textId="77777777" w:rsidR="00F4348D" w:rsidRPr="00BA0BE0" w:rsidRDefault="00F4348D" w:rsidP="00F4348D">
      <w:pPr>
        <w:spacing w:line="276" w:lineRule="auto"/>
        <w:rPr>
          <w:rFonts w:ascii="Arial Narrow" w:hAnsi="Arial Narrow"/>
          <w:sz w:val="19"/>
          <w:szCs w:val="19"/>
          <w:lang w:val="en-GB"/>
        </w:rPr>
      </w:pPr>
      <w:r w:rsidRPr="00BA0BE0">
        <w:rPr>
          <w:rFonts w:ascii="Arial Narrow" w:hAnsi="Arial Narrow"/>
          <w:sz w:val="19"/>
          <w:szCs w:val="19"/>
          <w:lang w:val="en-GB"/>
        </w:rPr>
        <w:t>The Company’s liabilities towards the shareholder are to be paid by:</w:t>
      </w:r>
    </w:p>
    <w:p w14:paraId="4D6D4D3C" w14:textId="2448551A" w:rsidR="00F4348D" w:rsidRPr="00BA0BE0" w:rsidRDefault="00F4348D" w:rsidP="005E6329">
      <w:pPr>
        <w:widowControl w:val="0"/>
        <w:tabs>
          <w:tab w:val="left" w:pos="1985"/>
        </w:tabs>
        <w:ind w:right="-142"/>
        <w:jc w:val="both"/>
        <w:rPr>
          <w:rFonts w:ascii="Arial Narrow" w:eastAsia="Arial" w:hAnsi="Arial Narrow"/>
          <w:b/>
          <w:kern w:val="1"/>
          <w:sz w:val="19"/>
          <w:szCs w:val="19"/>
          <w:lang w:val="en-GB"/>
        </w:rPr>
      </w:pPr>
      <w:r w:rsidRPr="00BA0BE0">
        <w:rPr>
          <w:rFonts w:ascii="Arial Narrow" w:hAnsi="Arial Narrow"/>
          <w:sz w:val="19"/>
          <w:szCs w:val="19"/>
          <w:lang w:val="en-GB"/>
        </w:rPr>
        <w:t>transfer to bank account</w:t>
      </w:r>
      <w:r w:rsidRPr="00BA0BE0">
        <w:rPr>
          <w:rFonts w:ascii="Arial Narrow" w:hAnsi="Arial Narrow"/>
          <w:b/>
          <w:bCs/>
          <w:kern w:val="1"/>
          <w:sz w:val="19"/>
          <w:szCs w:val="19"/>
          <w:lang w:val="en-GB"/>
        </w:rPr>
        <w:t xml:space="preserve"> ……………………………………………………………………………………………………………….</w:t>
      </w:r>
    </w:p>
    <w:tbl>
      <w:tblPr>
        <w:tblpPr w:leftFromText="141" w:rightFromText="141" w:vertAnchor="text" w:horzAnchor="margin" w:tblpY="229"/>
        <w:tblW w:w="10483" w:type="dxa"/>
        <w:tblLayout w:type="fixed"/>
        <w:tblCellMar>
          <w:left w:w="18" w:type="dxa"/>
          <w:right w:w="18" w:type="dxa"/>
        </w:tblCellMar>
        <w:tblLook w:val="0000" w:firstRow="0" w:lastRow="0" w:firstColumn="0" w:lastColumn="0" w:noHBand="0" w:noVBand="0"/>
      </w:tblPr>
      <w:tblGrid>
        <w:gridCol w:w="1801"/>
        <w:gridCol w:w="246"/>
        <w:gridCol w:w="246"/>
        <w:gridCol w:w="246"/>
        <w:gridCol w:w="247"/>
        <w:gridCol w:w="247"/>
        <w:gridCol w:w="247"/>
        <w:gridCol w:w="247"/>
        <w:gridCol w:w="248"/>
        <w:gridCol w:w="247"/>
        <w:gridCol w:w="248"/>
        <w:gridCol w:w="249"/>
        <w:gridCol w:w="249"/>
        <w:gridCol w:w="249"/>
        <w:gridCol w:w="249"/>
        <w:gridCol w:w="250"/>
        <w:gridCol w:w="249"/>
        <w:gridCol w:w="250"/>
        <w:gridCol w:w="248"/>
        <w:gridCol w:w="248"/>
        <w:gridCol w:w="248"/>
        <w:gridCol w:w="248"/>
        <w:gridCol w:w="249"/>
        <w:gridCol w:w="248"/>
        <w:gridCol w:w="249"/>
        <w:gridCol w:w="248"/>
        <w:gridCol w:w="248"/>
        <w:gridCol w:w="248"/>
        <w:gridCol w:w="248"/>
        <w:gridCol w:w="249"/>
        <w:gridCol w:w="248"/>
        <w:gridCol w:w="249"/>
        <w:gridCol w:w="248"/>
        <w:gridCol w:w="248"/>
        <w:gridCol w:w="248"/>
        <w:gridCol w:w="248"/>
      </w:tblGrid>
      <w:tr w:rsidR="007D3ED3" w:rsidRPr="00BA0BE0" w14:paraId="35227179" w14:textId="77777777" w:rsidTr="007D3ED3">
        <w:trPr>
          <w:cantSplit/>
          <w:trHeight w:val="369"/>
        </w:trPr>
        <w:tc>
          <w:tcPr>
            <w:tcW w:w="1801" w:type="dxa"/>
            <w:vAlign w:val="center"/>
          </w:tcPr>
          <w:p w14:paraId="3F384003" w14:textId="77777777" w:rsidR="007D3ED3" w:rsidRPr="00BA0BE0" w:rsidRDefault="007D3ED3" w:rsidP="007D3ED3">
            <w:pPr>
              <w:widowControl w:val="0"/>
              <w:tabs>
                <w:tab w:val="left" w:pos="2835"/>
              </w:tabs>
              <w:rPr>
                <w:rFonts w:ascii="Arial Narrow" w:eastAsia="Arial" w:hAnsi="Arial Narrow"/>
                <w:kern w:val="1"/>
                <w:sz w:val="18"/>
                <w:lang w:val="en-GB"/>
              </w:rPr>
            </w:pPr>
            <w:r w:rsidRPr="00BA0BE0">
              <w:rPr>
                <w:rFonts w:ascii="Arial Narrow" w:eastAsia="Arial" w:hAnsi="Arial Narrow"/>
                <w:kern w:val="1"/>
                <w:sz w:val="18"/>
                <w:lang w:val="en-GB"/>
              </w:rPr>
              <w:t>Bank account number (IBAN):</w:t>
            </w:r>
          </w:p>
        </w:tc>
        <w:tc>
          <w:tcPr>
            <w:tcW w:w="246" w:type="dxa"/>
            <w:tcBorders>
              <w:bottom w:val="single" w:sz="4" w:space="0" w:color="auto"/>
            </w:tcBorders>
          </w:tcPr>
          <w:p w14:paraId="6BFC84FC"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6" w:type="dxa"/>
            <w:tcBorders>
              <w:bottom w:val="single" w:sz="4" w:space="0" w:color="auto"/>
            </w:tcBorders>
          </w:tcPr>
          <w:p w14:paraId="5186A5D7"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6" w:type="dxa"/>
          </w:tcPr>
          <w:p w14:paraId="35951155"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7" w:type="dxa"/>
            <w:tcBorders>
              <w:top w:val="single" w:sz="4" w:space="0" w:color="auto"/>
              <w:left w:val="single" w:sz="4" w:space="0" w:color="auto"/>
              <w:bottom w:val="single" w:sz="4" w:space="0" w:color="auto"/>
              <w:right w:val="single" w:sz="4" w:space="0" w:color="auto"/>
            </w:tcBorders>
            <w:vAlign w:val="center"/>
          </w:tcPr>
          <w:p w14:paraId="32C6B6C2"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7" w:type="dxa"/>
            <w:tcBorders>
              <w:top w:val="single" w:sz="4" w:space="0" w:color="auto"/>
              <w:left w:val="single" w:sz="4" w:space="0" w:color="auto"/>
              <w:bottom w:val="single" w:sz="4" w:space="0" w:color="auto"/>
              <w:right w:val="single" w:sz="4" w:space="0" w:color="auto"/>
            </w:tcBorders>
            <w:vAlign w:val="center"/>
          </w:tcPr>
          <w:p w14:paraId="0C5DF1E4"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7" w:type="dxa"/>
            <w:tcBorders>
              <w:left w:val="nil"/>
            </w:tcBorders>
            <w:vAlign w:val="center"/>
          </w:tcPr>
          <w:p w14:paraId="0B158143"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7" w:type="dxa"/>
            <w:tcBorders>
              <w:top w:val="single" w:sz="4" w:space="0" w:color="auto"/>
              <w:left w:val="single" w:sz="4" w:space="0" w:color="auto"/>
              <w:bottom w:val="single" w:sz="4" w:space="0" w:color="auto"/>
              <w:right w:val="single" w:sz="4" w:space="0" w:color="auto"/>
            </w:tcBorders>
            <w:vAlign w:val="center"/>
          </w:tcPr>
          <w:p w14:paraId="530C9B1D"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25A79515"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7" w:type="dxa"/>
            <w:tcBorders>
              <w:top w:val="single" w:sz="4" w:space="0" w:color="auto"/>
              <w:left w:val="single" w:sz="4" w:space="0" w:color="auto"/>
              <w:bottom w:val="single" w:sz="4" w:space="0" w:color="auto"/>
              <w:right w:val="single" w:sz="4" w:space="0" w:color="auto"/>
            </w:tcBorders>
            <w:vAlign w:val="center"/>
          </w:tcPr>
          <w:p w14:paraId="290F0F89"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41D3CA7E"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left w:val="nil"/>
            </w:tcBorders>
            <w:vAlign w:val="center"/>
          </w:tcPr>
          <w:p w14:paraId="750C27CD"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single" w:sz="4" w:space="0" w:color="auto"/>
              <w:bottom w:val="single" w:sz="4" w:space="0" w:color="auto"/>
              <w:right w:val="single" w:sz="4" w:space="0" w:color="auto"/>
            </w:tcBorders>
            <w:vAlign w:val="center"/>
          </w:tcPr>
          <w:p w14:paraId="6E5FD01E"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nil"/>
              <w:bottom w:val="single" w:sz="4" w:space="0" w:color="auto"/>
              <w:right w:val="single" w:sz="4" w:space="0" w:color="auto"/>
            </w:tcBorders>
            <w:vAlign w:val="center"/>
          </w:tcPr>
          <w:p w14:paraId="6CBFF76C"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single" w:sz="4" w:space="0" w:color="auto"/>
              <w:bottom w:val="single" w:sz="4" w:space="0" w:color="auto"/>
              <w:right w:val="single" w:sz="4" w:space="0" w:color="auto"/>
            </w:tcBorders>
            <w:vAlign w:val="center"/>
          </w:tcPr>
          <w:p w14:paraId="1B83D310"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50" w:type="dxa"/>
            <w:tcBorders>
              <w:top w:val="single" w:sz="4" w:space="0" w:color="auto"/>
              <w:left w:val="nil"/>
              <w:bottom w:val="single" w:sz="4" w:space="0" w:color="auto"/>
              <w:right w:val="single" w:sz="4" w:space="0" w:color="auto"/>
            </w:tcBorders>
            <w:vAlign w:val="center"/>
          </w:tcPr>
          <w:p w14:paraId="2B44C4C9"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left w:val="nil"/>
            </w:tcBorders>
            <w:vAlign w:val="center"/>
          </w:tcPr>
          <w:p w14:paraId="083E20CD"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50" w:type="dxa"/>
            <w:tcBorders>
              <w:top w:val="single" w:sz="4" w:space="0" w:color="auto"/>
              <w:left w:val="single" w:sz="4" w:space="0" w:color="auto"/>
              <w:bottom w:val="single" w:sz="4" w:space="0" w:color="auto"/>
              <w:right w:val="single" w:sz="4" w:space="0" w:color="auto"/>
            </w:tcBorders>
            <w:vAlign w:val="center"/>
          </w:tcPr>
          <w:p w14:paraId="527CFA6A"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1F9F9937"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48C58B40"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5D7BFFE6"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left w:val="nil"/>
            </w:tcBorders>
            <w:vAlign w:val="center"/>
          </w:tcPr>
          <w:p w14:paraId="7914F8BD"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single" w:sz="4" w:space="0" w:color="auto"/>
              <w:bottom w:val="single" w:sz="4" w:space="0" w:color="auto"/>
              <w:right w:val="single" w:sz="4" w:space="0" w:color="auto"/>
            </w:tcBorders>
            <w:vAlign w:val="center"/>
          </w:tcPr>
          <w:p w14:paraId="349750DD"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2C05FED6"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single" w:sz="4" w:space="0" w:color="auto"/>
              <w:bottom w:val="single" w:sz="4" w:space="0" w:color="auto"/>
              <w:right w:val="single" w:sz="4" w:space="0" w:color="auto"/>
            </w:tcBorders>
            <w:vAlign w:val="center"/>
          </w:tcPr>
          <w:p w14:paraId="7D0E1554"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2055438F"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left w:val="nil"/>
            </w:tcBorders>
            <w:vAlign w:val="center"/>
          </w:tcPr>
          <w:p w14:paraId="020D8B29"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5CA05EF0"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0F66FC21"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top w:val="single" w:sz="4" w:space="0" w:color="auto"/>
              <w:left w:val="single" w:sz="4" w:space="0" w:color="auto"/>
              <w:bottom w:val="single" w:sz="4" w:space="0" w:color="auto"/>
              <w:right w:val="single" w:sz="4" w:space="0" w:color="auto"/>
            </w:tcBorders>
            <w:vAlign w:val="center"/>
          </w:tcPr>
          <w:p w14:paraId="7CE3276C"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316C453C"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9" w:type="dxa"/>
            <w:tcBorders>
              <w:left w:val="nil"/>
            </w:tcBorders>
            <w:vAlign w:val="center"/>
          </w:tcPr>
          <w:p w14:paraId="21A8D0F6"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64652FC0"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18E5D668"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445F1EB6"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c>
          <w:tcPr>
            <w:tcW w:w="248" w:type="dxa"/>
            <w:tcBorders>
              <w:top w:val="single" w:sz="4" w:space="0" w:color="auto"/>
              <w:left w:val="single" w:sz="4" w:space="0" w:color="auto"/>
              <w:bottom w:val="single" w:sz="4" w:space="0" w:color="auto"/>
              <w:right w:val="single" w:sz="4" w:space="0" w:color="auto"/>
            </w:tcBorders>
            <w:vAlign w:val="center"/>
          </w:tcPr>
          <w:p w14:paraId="1029F82C" w14:textId="77777777" w:rsidR="007D3ED3" w:rsidRPr="00BA0BE0" w:rsidRDefault="007D3ED3" w:rsidP="007D3ED3">
            <w:pPr>
              <w:widowControl w:val="0"/>
              <w:tabs>
                <w:tab w:val="left" w:pos="2835"/>
              </w:tabs>
              <w:jc w:val="center"/>
              <w:rPr>
                <w:rFonts w:ascii="Arial Narrow" w:eastAsia="Arial" w:hAnsi="Arial Narrow"/>
                <w:kern w:val="1"/>
                <w:sz w:val="18"/>
                <w:lang w:val="en-GB"/>
              </w:rPr>
            </w:pPr>
          </w:p>
        </w:tc>
      </w:tr>
    </w:tbl>
    <w:p w14:paraId="57858E70" w14:textId="77777777" w:rsidR="00F4348D" w:rsidRPr="00BA0BE0" w:rsidRDefault="00F4348D" w:rsidP="00F4348D">
      <w:pPr>
        <w:spacing w:line="276" w:lineRule="auto"/>
        <w:rPr>
          <w:rFonts w:ascii="Arial Narrow" w:hAnsi="Arial Narrow"/>
          <w:sz w:val="19"/>
          <w:szCs w:val="19"/>
          <w:lang w:val="en-GB"/>
        </w:rPr>
      </w:pPr>
    </w:p>
    <w:p w14:paraId="36B1D4A1" w14:textId="77777777" w:rsidR="005E6329" w:rsidRPr="00BA0BE0" w:rsidRDefault="005E6329" w:rsidP="00F4348D">
      <w:pPr>
        <w:tabs>
          <w:tab w:val="left" w:pos="0"/>
          <w:tab w:val="left" w:pos="1843"/>
        </w:tabs>
        <w:jc w:val="both"/>
        <w:rPr>
          <w:rFonts w:ascii="Arial Narrow" w:eastAsia="Arial" w:hAnsi="Arial Narrow"/>
          <w:kern w:val="1"/>
          <w:sz w:val="19"/>
          <w:szCs w:val="19"/>
          <w:lang w:val="en-GB"/>
        </w:rPr>
      </w:pPr>
    </w:p>
    <w:p w14:paraId="39B637DA" w14:textId="05F58311" w:rsidR="00F4348D" w:rsidRPr="00BA0BE0" w:rsidRDefault="00F4348D" w:rsidP="00F4348D">
      <w:pPr>
        <w:tabs>
          <w:tab w:val="left" w:pos="0"/>
          <w:tab w:val="left" w:pos="1843"/>
        </w:tabs>
        <w:jc w:val="both"/>
        <w:rPr>
          <w:rFonts w:ascii="Arial Narrow" w:eastAsia="Arial" w:hAnsi="Arial Narrow"/>
          <w:kern w:val="1"/>
          <w:sz w:val="19"/>
          <w:szCs w:val="19"/>
          <w:lang w:val="en-GB"/>
        </w:rPr>
      </w:pPr>
      <w:r w:rsidRPr="00BA0BE0">
        <w:rPr>
          <w:rFonts w:ascii="Arial Narrow" w:eastAsia="Arial" w:hAnsi="Arial Narrow"/>
          <w:kern w:val="1"/>
          <w:sz w:val="19"/>
          <w:szCs w:val="19"/>
          <w:lang w:val="en-GB"/>
        </w:rPr>
        <w:t xml:space="preserve">BIC: </w:t>
      </w:r>
      <w:r w:rsidRPr="00BA0BE0">
        <w:rPr>
          <w:rFonts w:ascii="Arial Narrow" w:eastAsia="Arial" w:hAnsi="Arial Narrow"/>
          <w:kern w:val="1"/>
          <w:sz w:val="19"/>
          <w:szCs w:val="19"/>
          <w:lang w:val="en-GB"/>
        </w:rPr>
        <w:tab/>
        <w:t>__________________________________________________</w:t>
      </w:r>
    </w:p>
    <w:p w14:paraId="1E8985E2" w14:textId="77777777" w:rsidR="00F4348D" w:rsidRPr="00BA0BE0" w:rsidRDefault="00F4348D" w:rsidP="00F4348D">
      <w:pPr>
        <w:widowControl w:val="0"/>
        <w:tabs>
          <w:tab w:val="left" w:pos="1985"/>
        </w:tabs>
        <w:ind w:right="-142"/>
        <w:jc w:val="both"/>
        <w:rPr>
          <w:rFonts w:ascii="Arial Narrow" w:eastAsia="Arial" w:hAnsi="Arial Narrow"/>
          <w:b/>
          <w:kern w:val="1"/>
          <w:sz w:val="19"/>
          <w:szCs w:val="19"/>
          <w:lang w:val="en-GB"/>
        </w:rPr>
      </w:pPr>
    </w:p>
    <w:p w14:paraId="15489244" w14:textId="65571EB2" w:rsidR="00D92BBC" w:rsidRPr="00BA0BE0" w:rsidRDefault="00D92BBC" w:rsidP="004C30EE">
      <w:pPr>
        <w:spacing w:before="60" w:line="276" w:lineRule="auto"/>
        <w:jc w:val="both"/>
        <w:rPr>
          <w:rFonts w:ascii="Arial Narrow" w:hAnsi="Arial Narrow"/>
          <w:sz w:val="19"/>
          <w:szCs w:val="19"/>
          <w:lang w:val="en-GB"/>
        </w:rPr>
      </w:pPr>
      <w:r w:rsidRPr="00BA0BE0">
        <w:rPr>
          <w:rFonts w:ascii="Arial Narrow" w:hAnsi="Arial Narrow"/>
          <w:sz w:val="19"/>
          <w:szCs w:val="19"/>
          <w:lang w:val="en-GB"/>
        </w:rPr>
        <w:t>represented by:</w:t>
      </w:r>
    </w:p>
    <w:p w14:paraId="598FA576" w14:textId="05A80BC0" w:rsidR="004C30EE" w:rsidRPr="00BA0BE0" w:rsidRDefault="004C30EE" w:rsidP="00D33B64">
      <w:pPr>
        <w:spacing w:before="60"/>
        <w:rPr>
          <w:rFonts w:ascii="Arial Narrow" w:hAnsi="Arial Narrow"/>
          <w:sz w:val="16"/>
          <w:szCs w:val="16"/>
          <w:lang w:val="en-GB"/>
        </w:rPr>
      </w:pPr>
      <w:r w:rsidRPr="00BA0BE0">
        <w:rPr>
          <w:rFonts w:ascii="Arial Narrow" w:hAnsi="Arial Narrow"/>
          <w:sz w:val="16"/>
          <w:szCs w:val="16"/>
          <w:lang w:val="en-GB"/>
        </w:rPr>
        <w:t xml:space="preserve">Full name: </w:t>
      </w:r>
      <w:r w:rsidRPr="00BA0BE0">
        <w:rPr>
          <w:rFonts w:ascii="Arial Narrow" w:hAnsi="Arial Narrow"/>
          <w:sz w:val="16"/>
          <w:szCs w:val="16"/>
          <w:lang w:val="en-GB"/>
        </w:rPr>
        <w:tab/>
      </w:r>
      <w:r w:rsidRPr="00BA0BE0">
        <w:rPr>
          <w:rFonts w:ascii="Arial Narrow" w:hAnsi="Arial Narrow"/>
          <w:sz w:val="16"/>
          <w:szCs w:val="16"/>
          <w:lang w:val="en-GB"/>
        </w:rPr>
        <w:tab/>
      </w:r>
      <w:r w:rsidRPr="00BA0BE0">
        <w:rPr>
          <w:rFonts w:ascii="Arial Narrow" w:hAnsi="Arial Narrow"/>
          <w:sz w:val="16"/>
          <w:szCs w:val="16"/>
          <w:lang w:val="en-GB"/>
        </w:rPr>
        <w:tab/>
      </w:r>
      <w:r w:rsidR="00BA0BE0">
        <w:rPr>
          <w:rFonts w:ascii="Arial Narrow" w:hAnsi="Arial Narrow"/>
          <w:sz w:val="16"/>
          <w:szCs w:val="16"/>
          <w:lang w:val="en-GB"/>
        </w:rPr>
        <w:tab/>
      </w:r>
      <w:r w:rsidR="00BA0BE0">
        <w:rPr>
          <w:rFonts w:ascii="Arial Narrow" w:hAnsi="Arial Narrow"/>
          <w:sz w:val="16"/>
          <w:szCs w:val="16"/>
          <w:lang w:val="en-GB"/>
        </w:rPr>
        <w:tab/>
      </w:r>
      <w:r w:rsidR="00BA0BE0">
        <w:rPr>
          <w:rFonts w:ascii="Arial Narrow" w:hAnsi="Arial Narrow"/>
          <w:sz w:val="16"/>
          <w:szCs w:val="16"/>
          <w:lang w:val="en-GB"/>
        </w:rPr>
        <w:tab/>
      </w:r>
      <w:r w:rsidRPr="00BA0BE0">
        <w:rPr>
          <w:rFonts w:ascii="Arial Narrow" w:hAnsi="Arial Narrow"/>
          <w:sz w:val="16"/>
          <w:szCs w:val="16"/>
          <w:lang w:val="en-GB"/>
        </w:rPr>
        <w:t>…………………………………………………………………………………………………</w:t>
      </w:r>
      <w:r w:rsidRPr="00BA0BE0">
        <w:rPr>
          <w:rFonts w:ascii="Arial Narrow" w:hAnsi="Arial Narrow"/>
          <w:sz w:val="16"/>
          <w:szCs w:val="16"/>
          <w:lang w:val="en-GB"/>
        </w:rPr>
        <w:tab/>
        <w:t xml:space="preserve"> </w:t>
      </w:r>
    </w:p>
    <w:p w14:paraId="696F9088" w14:textId="57C19404" w:rsidR="00D33B64" w:rsidRPr="00BA0BE0" w:rsidRDefault="008E0E50" w:rsidP="00D33B64">
      <w:pPr>
        <w:rPr>
          <w:rFonts w:ascii="Arial Narrow" w:hAnsi="Arial Narrow"/>
          <w:sz w:val="16"/>
          <w:szCs w:val="16"/>
          <w:lang w:val="en-GB"/>
        </w:rPr>
      </w:pPr>
      <w:r w:rsidRPr="00BA0BE0">
        <w:rPr>
          <w:rFonts w:ascii="Arial Narrow" w:hAnsi="Arial Narrow"/>
          <w:sz w:val="16"/>
          <w:szCs w:val="16"/>
          <w:lang w:val="en-GB"/>
        </w:rPr>
        <w:t>Personal Identification Number PESEL/ Date of birth if no PESEL</w:t>
      </w:r>
      <w:r w:rsidR="00BA0BE0">
        <w:rPr>
          <w:rFonts w:ascii="Arial Narrow" w:hAnsi="Arial Narrow"/>
          <w:sz w:val="16"/>
          <w:szCs w:val="16"/>
          <w:lang w:val="en-GB"/>
        </w:rPr>
        <w:tab/>
      </w:r>
      <w:r w:rsidRPr="00BA0BE0">
        <w:rPr>
          <w:rFonts w:ascii="Arial Narrow" w:hAnsi="Arial Narrow"/>
          <w:sz w:val="16"/>
          <w:szCs w:val="16"/>
          <w:lang w:val="en-GB"/>
        </w:rPr>
        <w:t xml:space="preserve"> …………………………………………………………………………………………………</w:t>
      </w:r>
    </w:p>
    <w:p w14:paraId="76CB931B" w14:textId="227A91EA" w:rsidR="004C30EE" w:rsidRPr="00BA0BE0" w:rsidRDefault="004C30EE" w:rsidP="00D33B64">
      <w:pPr>
        <w:rPr>
          <w:rFonts w:ascii="Arial Narrow" w:hAnsi="Arial Narrow"/>
          <w:sz w:val="16"/>
          <w:szCs w:val="16"/>
          <w:lang w:val="en-GB"/>
        </w:rPr>
      </w:pPr>
    </w:p>
    <w:p w14:paraId="55C57B13" w14:textId="43DBA102" w:rsidR="00D33B64" w:rsidRPr="00BA0BE0" w:rsidRDefault="00D33B64" w:rsidP="00D33B64">
      <w:pPr>
        <w:spacing w:before="60"/>
        <w:jc w:val="both"/>
        <w:rPr>
          <w:rFonts w:ascii="Arial Narrow" w:hAnsi="Arial Narrow"/>
          <w:sz w:val="16"/>
          <w:szCs w:val="16"/>
          <w:highlight w:val="yellow"/>
          <w:lang w:val="en-GB"/>
        </w:rPr>
      </w:pPr>
    </w:p>
    <w:p w14:paraId="6DDBEEDB" w14:textId="31E6102B" w:rsidR="00D33B64" w:rsidRPr="00BA0BE0" w:rsidRDefault="00D33B64" w:rsidP="00D33B64">
      <w:pPr>
        <w:spacing w:before="60"/>
        <w:rPr>
          <w:rFonts w:ascii="Arial Narrow" w:hAnsi="Arial Narrow"/>
          <w:sz w:val="16"/>
          <w:szCs w:val="16"/>
          <w:lang w:val="en-GB"/>
        </w:rPr>
      </w:pPr>
      <w:r w:rsidRPr="00BA0BE0">
        <w:rPr>
          <w:rFonts w:ascii="Arial Narrow" w:hAnsi="Arial Narrow"/>
          <w:sz w:val="16"/>
          <w:szCs w:val="16"/>
          <w:lang w:val="en-GB"/>
        </w:rPr>
        <w:t xml:space="preserve">Full name: </w:t>
      </w:r>
      <w:r w:rsidRPr="00BA0BE0">
        <w:rPr>
          <w:rFonts w:ascii="Arial Narrow" w:hAnsi="Arial Narrow"/>
          <w:sz w:val="16"/>
          <w:szCs w:val="16"/>
          <w:lang w:val="en-GB"/>
        </w:rPr>
        <w:tab/>
      </w:r>
      <w:r w:rsidRPr="00BA0BE0">
        <w:rPr>
          <w:rFonts w:ascii="Arial Narrow" w:hAnsi="Arial Narrow"/>
          <w:sz w:val="16"/>
          <w:szCs w:val="16"/>
          <w:lang w:val="en-GB"/>
        </w:rPr>
        <w:tab/>
      </w:r>
      <w:r w:rsidRPr="00BA0BE0">
        <w:rPr>
          <w:rFonts w:ascii="Arial Narrow" w:hAnsi="Arial Narrow"/>
          <w:sz w:val="16"/>
          <w:szCs w:val="16"/>
          <w:lang w:val="en-GB"/>
        </w:rPr>
        <w:tab/>
      </w:r>
      <w:r w:rsidR="00BA0BE0">
        <w:rPr>
          <w:rFonts w:ascii="Arial Narrow" w:hAnsi="Arial Narrow"/>
          <w:sz w:val="16"/>
          <w:szCs w:val="16"/>
          <w:lang w:val="en-GB"/>
        </w:rPr>
        <w:tab/>
      </w:r>
      <w:r w:rsidR="00BA0BE0">
        <w:rPr>
          <w:rFonts w:ascii="Arial Narrow" w:hAnsi="Arial Narrow"/>
          <w:sz w:val="16"/>
          <w:szCs w:val="16"/>
          <w:lang w:val="en-GB"/>
        </w:rPr>
        <w:tab/>
      </w:r>
      <w:r w:rsidR="00BA0BE0">
        <w:rPr>
          <w:rFonts w:ascii="Arial Narrow" w:hAnsi="Arial Narrow"/>
          <w:sz w:val="16"/>
          <w:szCs w:val="16"/>
          <w:lang w:val="en-GB"/>
        </w:rPr>
        <w:tab/>
      </w:r>
      <w:r w:rsidRPr="00BA0BE0">
        <w:rPr>
          <w:rFonts w:ascii="Arial Narrow" w:hAnsi="Arial Narrow"/>
          <w:sz w:val="16"/>
          <w:szCs w:val="16"/>
          <w:lang w:val="en-GB"/>
        </w:rPr>
        <w:t>…………………………………………………………………………………………………</w:t>
      </w:r>
      <w:r w:rsidRPr="00BA0BE0">
        <w:rPr>
          <w:rFonts w:ascii="Arial Narrow" w:hAnsi="Arial Narrow"/>
          <w:sz w:val="16"/>
          <w:szCs w:val="16"/>
          <w:lang w:val="en-GB"/>
        </w:rPr>
        <w:tab/>
        <w:t xml:space="preserve"> </w:t>
      </w:r>
    </w:p>
    <w:p w14:paraId="29673674" w14:textId="415A01B8" w:rsidR="00D33B64" w:rsidRPr="00BA0BE0" w:rsidRDefault="00D33B64" w:rsidP="00D33B64">
      <w:pPr>
        <w:rPr>
          <w:rFonts w:ascii="Arial Narrow" w:hAnsi="Arial Narrow"/>
          <w:sz w:val="16"/>
          <w:szCs w:val="16"/>
          <w:lang w:val="en-GB"/>
        </w:rPr>
      </w:pPr>
      <w:r w:rsidRPr="00BA0BE0">
        <w:rPr>
          <w:rFonts w:ascii="Arial Narrow" w:hAnsi="Arial Narrow"/>
          <w:sz w:val="16"/>
          <w:szCs w:val="16"/>
          <w:lang w:val="en-GB"/>
        </w:rPr>
        <w:t>Personal Identification Number PE</w:t>
      </w:r>
      <w:r w:rsidR="00BA0BE0">
        <w:rPr>
          <w:rFonts w:ascii="Arial Narrow" w:hAnsi="Arial Narrow"/>
          <w:sz w:val="16"/>
          <w:szCs w:val="16"/>
          <w:lang w:val="en-GB"/>
        </w:rPr>
        <w:t>SEL/ Date of birth if no PESEL</w:t>
      </w:r>
      <w:r w:rsidR="00BA0BE0">
        <w:rPr>
          <w:rFonts w:ascii="Arial Narrow" w:hAnsi="Arial Narrow"/>
          <w:sz w:val="16"/>
          <w:szCs w:val="16"/>
          <w:lang w:val="en-GB"/>
        </w:rPr>
        <w:tab/>
      </w:r>
      <w:r w:rsidRPr="00BA0BE0">
        <w:rPr>
          <w:rFonts w:ascii="Arial Narrow" w:hAnsi="Arial Narrow"/>
          <w:sz w:val="16"/>
          <w:szCs w:val="16"/>
          <w:lang w:val="en-GB"/>
        </w:rPr>
        <w:t xml:space="preserve"> …………………………………………………………………………………………………</w:t>
      </w:r>
    </w:p>
    <w:p w14:paraId="77A0D362" w14:textId="77777777" w:rsidR="00D33B64" w:rsidRPr="00BA0BE0" w:rsidRDefault="00D33B64" w:rsidP="00D33B64">
      <w:pPr>
        <w:rPr>
          <w:rFonts w:ascii="Arial Narrow" w:hAnsi="Arial Narrow"/>
          <w:sz w:val="16"/>
          <w:szCs w:val="16"/>
          <w:lang w:val="en-GB"/>
        </w:rPr>
      </w:pPr>
    </w:p>
    <w:p w14:paraId="5BBC9CE5" w14:textId="77777777" w:rsidR="00D33B64" w:rsidRPr="00BA0BE0" w:rsidRDefault="00D33B64" w:rsidP="00F4348D">
      <w:pPr>
        <w:spacing w:before="60" w:line="276" w:lineRule="auto"/>
        <w:jc w:val="both"/>
        <w:rPr>
          <w:rFonts w:ascii="Arial Narrow" w:hAnsi="Arial Narrow"/>
          <w:sz w:val="19"/>
          <w:highlight w:val="yellow"/>
          <w:lang w:val="en-GB"/>
        </w:rPr>
      </w:pPr>
    </w:p>
    <w:p w14:paraId="10565EC6" w14:textId="13FFAFCD" w:rsidR="00F4348D" w:rsidRPr="00BA0BE0" w:rsidRDefault="00D33B64" w:rsidP="00F4348D">
      <w:pPr>
        <w:spacing w:before="60" w:line="276" w:lineRule="auto"/>
        <w:jc w:val="both"/>
        <w:rPr>
          <w:rFonts w:ascii="Arial Narrow" w:hAnsi="Arial Narrow"/>
          <w:sz w:val="19"/>
          <w:lang w:val="en-GB"/>
        </w:rPr>
      </w:pPr>
      <w:r w:rsidRPr="00BA0BE0">
        <w:rPr>
          <w:rFonts w:ascii="Arial Narrow" w:hAnsi="Arial Narrow"/>
          <w:sz w:val="19"/>
          <w:lang w:val="en-GB"/>
        </w:rPr>
        <w:t xml:space="preserve">On behalf of…………………………………………………….., I/we hereby represent that the entity specified above holds rights attaching to the following shares in the Company (the “Shares”): </w:t>
      </w:r>
    </w:p>
    <w:p w14:paraId="5C7E7DC3" w14:textId="3258CDB9" w:rsidR="00F4348D" w:rsidRPr="00BA0BE0" w:rsidRDefault="00F4348D" w:rsidP="00F4348D">
      <w:pPr>
        <w:spacing w:before="60" w:line="276" w:lineRule="auto"/>
        <w:jc w:val="both"/>
        <w:rPr>
          <w:rFonts w:ascii="Arial Narrow" w:hAnsi="Arial Narrow"/>
          <w:sz w:val="19"/>
          <w:lang w:val="en-GB"/>
        </w:rPr>
      </w:pPr>
      <w:r w:rsidRPr="00BA0BE0">
        <w:rPr>
          <w:rFonts w:ascii="Arial Narrow" w:hAnsi="Arial Narrow"/>
          <w:sz w:val="19"/>
          <w:lang w:val="en-GB"/>
        </w:rPr>
        <w:t>................................. (number) Series … bearer shares, numbered from.......................................... to.......................................... and kept in the Depository of Non-Public Market Instruments maintained by Trigon Dom Maklerski S.A. of Kraków, entered in the National Court Register under No. KRS 0000033118, and</w:t>
      </w:r>
    </w:p>
    <w:p w14:paraId="7BAB85A4" w14:textId="41877793" w:rsidR="00F4348D" w:rsidRPr="00BA0BE0" w:rsidRDefault="00C94FFB" w:rsidP="00C94FFB">
      <w:pPr>
        <w:pStyle w:val="Akapitzlist"/>
        <w:numPr>
          <w:ilvl w:val="0"/>
          <w:numId w:val="5"/>
        </w:numPr>
        <w:spacing w:before="60" w:line="276" w:lineRule="auto"/>
        <w:ind w:left="426" w:hanging="426"/>
        <w:jc w:val="both"/>
        <w:rPr>
          <w:rFonts w:ascii="Arial Narrow" w:hAnsi="Arial Narrow"/>
          <w:sz w:val="19"/>
          <w:lang w:val="en-GB"/>
        </w:rPr>
      </w:pPr>
      <w:r w:rsidRPr="00BA0BE0">
        <w:rPr>
          <w:rFonts w:ascii="Arial Narrow" w:hAnsi="Arial Narrow"/>
          <w:sz w:val="19"/>
          <w:lang w:val="en-GB"/>
        </w:rPr>
        <w:t>I/we give the instruction to submit the share certificates to the Company and keep them in the Depository, in accordance with Art. 16 of the Act Amending the Commercial Companies Code and Certain Other Acts, dated August 30th 2019 (Dz.U. of 2019, item 1798, as amended);</w:t>
      </w:r>
    </w:p>
    <w:p w14:paraId="2C71444F" w14:textId="5AF1B782" w:rsidR="00F4348D" w:rsidRPr="00BA0BE0" w:rsidRDefault="00C94FFB" w:rsidP="00C94FFB">
      <w:pPr>
        <w:pStyle w:val="Akapitzlist"/>
        <w:numPr>
          <w:ilvl w:val="0"/>
          <w:numId w:val="5"/>
        </w:numPr>
        <w:spacing w:before="60" w:line="276" w:lineRule="auto"/>
        <w:ind w:left="426" w:hanging="426"/>
        <w:jc w:val="both"/>
        <w:rPr>
          <w:rFonts w:ascii="Arial Narrow" w:hAnsi="Arial Narrow"/>
          <w:sz w:val="19"/>
          <w:lang w:val="en-GB"/>
        </w:rPr>
      </w:pPr>
      <w:r w:rsidRPr="00BA0BE0">
        <w:rPr>
          <w:rFonts w:ascii="Arial Narrow" w:hAnsi="Arial Narrow"/>
          <w:sz w:val="19"/>
          <w:lang w:val="en-GB"/>
        </w:rPr>
        <w:t>I/we give the instruction to pay any dividends and any other distributions or proceeds to which the Shares may entitle to the bank account number indicated above.</w:t>
      </w:r>
    </w:p>
    <w:p w14:paraId="528C7FB0" w14:textId="2CEC0A43" w:rsidR="00081304" w:rsidRPr="00BA0BE0" w:rsidRDefault="00021E23" w:rsidP="00F7516A">
      <w:pPr>
        <w:spacing w:line="276" w:lineRule="auto"/>
        <w:ind w:left="284"/>
        <w:jc w:val="both"/>
        <w:rPr>
          <w:rFonts w:ascii="Arial Narrow" w:hAnsi="Arial Narrow"/>
          <w:sz w:val="19"/>
          <w:lang w:val="en-GB"/>
        </w:rPr>
      </w:pPr>
      <w:r w:rsidRPr="00BA0BE0">
        <w:rPr>
          <w:rFonts w:ascii="Arial Narrow" w:hAnsi="Arial Narrow"/>
          <w:noProof/>
          <w:sz w:val="19"/>
          <w:lang w:eastAsia="pl-PL"/>
        </w:rPr>
        <w:drawing>
          <wp:anchor distT="0" distB="0" distL="114300" distR="114300" simplePos="0" relativeHeight="251658240" behindDoc="0" locked="0" layoutInCell="1" allowOverlap="1" wp14:anchorId="0736B63A" wp14:editId="7E50D746">
            <wp:simplePos x="0" y="0"/>
            <wp:positionH relativeFrom="margin">
              <wp:align>left</wp:align>
            </wp:positionH>
            <wp:positionV relativeFrom="paragraph">
              <wp:posOffset>26518</wp:posOffset>
            </wp:positionV>
            <wp:extent cx="123825" cy="1238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BA0BE0">
        <w:rPr>
          <w:rFonts w:ascii="Arial Narrow" w:hAnsi="Arial Narrow"/>
          <w:noProof/>
          <w:sz w:val="19"/>
          <w:lang w:val="en-GB"/>
        </w:rPr>
        <w:t>I consent to electronic communication (at the email address specified above) with the Company and the Brokerage House keeping the register of shareholders under the agreement to keep the register of shareholders, concluded on September 22nd 2020 in Kraków between Krakowskie Zakłady Automatyki S.A. and Trigon Dom Maklerski S.A., in accordance with Art. 328</w:t>
      </w:r>
      <w:r w:rsidRPr="00BA0BE0">
        <w:rPr>
          <w:rFonts w:ascii="Arial Narrow" w:hAnsi="Arial Narrow"/>
          <w:noProof/>
          <w:sz w:val="19"/>
          <w:vertAlign w:val="superscript"/>
          <w:lang w:val="en-GB"/>
        </w:rPr>
        <w:t>3</w:t>
      </w:r>
      <w:r w:rsidRPr="00BA0BE0">
        <w:rPr>
          <w:rFonts w:ascii="Arial Narrow" w:hAnsi="Arial Narrow"/>
          <w:noProof/>
          <w:sz w:val="19"/>
          <w:lang w:val="en-GB"/>
        </w:rPr>
        <w:t>.1.5 of the Commercial Companies Code of September 15th 2000;</w:t>
      </w:r>
      <w:r w:rsidRPr="00BA0BE0">
        <w:rPr>
          <w:rFonts w:ascii="Arial Narrow" w:hAnsi="Arial Narrow"/>
          <w:sz w:val="19"/>
          <w:lang w:val="en-GB"/>
        </w:rPr>
        <w:t xml:space="preserve"> </w:t>
      </w:r>
    </w:p>
    <w:p w14:paraId="614C65B9" w14:textId="445F51FE" w:rsidR="00FF5264" w:rsidRPr="00BA0BE0" w:rsidRDefault="00F7516A" w:rsidP="00FF5264">
      <w:pPr>
        <w:spacing w:line="276" w:lineRule="auto"/>
        <w:ind w:left="284"/>
        <w:jc w:val="both"/>
        <w:rPr>
          <w:rFonts w:ascii="Arial Narrow" w:hAnsi="Arial Narrow"/>
          <w:sz w:val="19"/>
          <w:lang w:val="en-GB"/>
        </w:rPr>
      </w:pPr>
      <w:r w:rsidRPr="00BA0BE0">
        <w:rPr>
          <w:rFonts w:ascii="Arial Narrow" w:hAnsi="Arial Narrow"/>
          <w:noProof/>
          <w:sz w:val="19"/>
          <w:lang w:eastAsia="pl-PL"/>
        </w:rPr>
        <w:drawing>
          <wp:anchor distT="0" distB="0" distL="114300" distR="114300" simplePos="0" relativeHeight="251664384" behindDoc="0" locked="0" layoutInCell="1" allowOverlap="1" wp14:anchorId="582C2715" wp14:editId="2431B912">
            <wp:simplePos x="0" y="0"/>
            <wp:positionH relativeFrom="margin">
              <wp:align>left</wp:align>
            </wp:positionH>
            <wp:positionV relativeFrom="paragraph">
              <wp:posOffset>6047</wp:posOffset>
            </wp:positionV>
            <wp:extent cx="123825" cy="123825"/>
            <wp:effectExtent l="0" t="0" r="952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BA0BE0">
        <w:rPr>
          <w:rFonts w:ascii="Arial Narrow" w:hAnsi="Arial Narrow"/>
          <w:noProof/>
          <w:sz w:val="19"/>
          <w:lang w:eastAsia="pl-PL"/>
        </w:rPr>
        <w:drawing>
          <wp:anchor distT="0" distB="0" distL="114300" distR="114300" simplePos="0" relativeHeight="251666432" behindDoc="0" locked="0" layoutInCell="1" allowOverlap="1" wp14:anchorId="257ACE69" wp14:editId="734D6B3B">
            <wp:simplePos x="0" y="0"/>
            <wp:positionH relativeFrom="margin">
              <wp:align>left</wp:align>
            </wp:positionH>
            <wp:positionV relativeFrom="paragraph">
              <wp:posOffset>6047</wp:posOffset>
            </wp:positionV>
            <wp:extent cx="123825" cy="1238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BA0BE0">
        <w:rPr>
          <w:rFonts w:ascii="Arial Narrow" w:hAnsi="Arial Narrow"/>
          <w:sz w:val="19"/>
          <w:lang w:val="en-GB"/>
        </w:rPr>
        <w:t>I consent to telephone communication (at the mobile phone number specified above) with the Company and the Brokerage House keeping the register of shareholders under the agreement to keep the register of shareholders, concluded on July 23rd 2020 in Kraków between the Company and the Brokerage House;</w:t>
      </w:r>
    </w:p>
    <w:p w14:paraId="5C5C300D" w14:textId="4AE74625" w:rsidR="00021E23" w:rsidRPr="00BA0BE0" w:rsidRDefault="00021E23" w:rsidP="003979AC">
      <w:pPr>
        <w:spacing w:line="276" w:lineRule="auto"/>
        <w:ind w:left="284"/>
        <w:jc w:val="both"/>
        <w:rPr>
          <w:rFonts w:ascii="Arial Narrow" w:hAnsi="Arial Narrow"/>
          <w:sz w:val="19"/>
          <w:lang w:val="en-GB"/>
        </w:rPr>
      </w:pPr>
      <w:r w:rsidRPr="00BA0BE0">
        <w:rPr>
          <w:rFonts w:ascii="Arial Narrow" w:hAnsi="Arial Narrow"/>
          <w:noProof/>
          <w:sz w:val="19"/>
          <w:lang w:eastAsia="pl-PL"/>
        </w:rPr>
        <w:drawing>
          <wp:anchor distT="0" distB="0" distL="114300" distR="114300" simplePos="0" relativeHeight="251662336" behindDoc="0" locked="0" layoutInCell="1" allowOverlap="1" wp14:anchorId="609E93D0" wp14:editId="639139DA">
            <wp:simplePos x="0" y="0"/>
            <wp:positionH relativeFrom="margin">
              <wp:align>left</wp:align>
            </wp:positionH>
            <wp:positionV relativeFrom="paragraph">
              <wp:posOffset>14624</wp:posOffset>
            </wp:positionV>
            <wp:extent cx="123825" cy="123825"/>
            <wp:effectExtent l="0" t="0" r="952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sidRPr="00BA0BE0">
        <w:rPr>
          <w:rFonts w:ascii="Arial Narrow" w:hAnsi="Arial Narrow"/>
          <w:sz w:val="19"/>
          <w:lang w:val="en-GB"/>
        </w:rPr>
        <w:t>I consent to the entry of the email address indicated above in the register of shareholders kept by the Brokerage House.</w:t>
      </w:r>
    </w:p>
    <w:p w14:paraId="1DF25450" w14:textId="77777777" w:rsidR="00BA1D13" w:rsidRPr="00BA0BE0" w:rsidRDefault="00BA1D13" w:rsidP="00684B76">
      <w:pPr>
        <w:rPr>
          <w:rFonts w:ascii="Arial Narrow" w:hAnsi="Arial Narrow"/>
          <w:sz w:val="18"/>
          <w:szCs w:val="18"/>
          <w:lang w:val="en-GB"/>
        </w:rPr>
      </w:pPr>
    </w:p>
    <w:p w14:paraId="55FE30E4" w14:textId="675F9451" w:rsidR="00021E23" w:rsidRPr="00BA0BE0" w:rsidRDefault="006F7BD7" w:rsidP="00684B76">
      <w:pPr>
        <w:rPr>
          <w:rFonts w:ascii="Arial Narrow" w:hAnsi="Arial Narrow"/>
          <w:sz w:val="18"/>
          <w:szCs w:val="18"/>
          <w:lang w:val="en-GB"/>
        </w:rPr>
      </w:pPr>
      <w:r w:rsidRPr="00BA0BE0">
        <w:rPr>
          <w:rFonts w:ascii="Arial Narrow" w:hAnsi="Arial Narrow"/>
          <w:sz w:val="18"/>
          <w:szCs w:val="18"/>
          <w:lang w:val="en-GB"/>
        </w:rPr>
        <w:t>I hereby represent that I have read and understand the ‘</w:t>
      </w:r>
      <w:r w:rsidRPr="00BA0BE0">
        <w:rPr>
          <w:rFonts w:ascii="Arial Narrow" w:hAnsi="Arial Narrow"/>
          <w:i/>
          <w:iCs/>
          <w:sz w:val="18"/>
          <w:szCs w:val="18"/>
          <w:lang w:val="en-GB"/>
        </w:rPr>
        <w:t xml:space="preserve">GDPR Privacy Notice of Dom Maklerski S.A.’ </w:t>
      </w:r>
      <w:r w:rsidRPr="00BA0BE0">
        <w:rPr>
          <w:rFonts w:ascii="Arial Narrow" w:hAnsi="Arial Narrow"/>
          <w:sz w:val="18"/>
          <w:szCs w:val="18"/>
          <w:lang w:val="en-GB"/>
        </w:rPr>
        <w:t xml:space="preserve">as available at http://www.trigon.pl/rynek-pierwotny. </w:t>
      </w:r>
    </w:p>
    <w:p w14:paraId="5969C7B4" w14:textId="6C6BEAA8" w:rsidR="00B875AF" w:rsidRPr="00BA0BE0" w:rsidRDefault="00633119" w:rsidP="00684B76">
      <w:pPr>
        <w:widowControl w:val="0"/>
        <w:spacing w:before="40" w:after="120"/>
        <w:rPr>
          <w:rFonts w:ascii="Arial Narrow" w:hAnsi="Arial Narrow"/>
          <w:sz w:val="18"/>
          <w:szCs w:val="18"/>
          <w:lang w:val="en-GB"/>
        </w:rPr>
      </w:pPr>
      <w:r w:rsidRPr="00BA0BE0">
        <w:rPr>
          <w:rFonts w:ascii="Arial Narrow" w:hAnsi="Arial Narrow"/>
          <w:sz w:val="18"/>
          <w:szCs w:val="18"/>
          <w:lang w:val="en-GB"/>
        </w:rPr>
        <w:t>I hereby represent that I have read the GDPR Privacy Notice of the Company as available at https://kza.krakow.pl/lad-korporacyjny/</w:t>
      </w:r>
    </w:p>
    <w:p w14:paraId="7A94B366" w14:textId="77777777" w:rsidR="00115951" w:rsidRPr="00BA0BE0" w:rsidRDefault="00115951" w:rsidP="00684B76">
      <w:pPr>
        <w:widowControl w:val="0"/>
        <w:spacing w:before="40" w:after="120"/>
        <w:rPr>
          <w:rFonts w:ascii="Arial Narrow" w:hAnsi="Arial Narrow"/>
          <w:sz w:val="18"/>
          <w:szCs w:val="18"/>
          <w:lang w:val="en-GB"/>
        </w:rPr>
      </w:pPr>
    </w:p>
    <w:tbl>
      <w:tblPr>
        <w:tblW w:w="4606" w:type="dxa"/>
        <w:tblInd w:w="5664"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tblGrid>
      <w:tr w:rsidR="00684B76" w:rsidRPr="00BA0BE0" w14:paraId="66B36827" w14:textId="77777777" w:rsidTr="0048564F">
        <w:tc>
          <w:tcPr>
            <w:tcW w:w="4606" w:type="dxa"/>
            <w:tcBorders>
              <w:top w:val="single" w:sz="4" w:space="0" w:color="auto"/>
              <w:bottom w:val="nil"/>
            </w:tcBorders>
          </w:tcPr>
          <w:p w14:paraId="4DDE5D70" w14:textId="27968DA3" w:rsidR="00684B76" w:rsidRPr="00BA0BE0" w:rsidRDefault="00684B76" w:rsidP="00F8527A">
            <w:pPr>
              <w:keepNext/>
              <w:widowControl w:val="0"/>
              <w:numPr>
                <w:ilvl w:val="0"/>
                <w:numId w:val="2"/>
              </w:numPr>
              <w:jc w:val="center"/>
              <w:outlineLvl w:val="0"/>
              <w:rPr>
                <w:rFonts w:ascii="Arial Narrow" w:eastAsia="Arial" w:hAnsi="Arial Narrow"/>
                <w:b/>
                <w:kern w:val="1"/>
                <w:lang w:val="en-GB"/>
              </w:rPr>
            </w:pPr>
            <w:r w:rsidRPr="00BA0BE0">
              <w:rPr>
                <w:lang w:val="en-GB"/>
              </w:rPr>
              <w:tab/>
            </w:r>
            <w:r w:rsidRPr="00BA0BE0">
              <w:rPr>
                <w:rFonts w:ascii="Arial Narrow" w:eastAsia="Arial" w:hAnsi="Arial Narrow"/>
                <w:kern w:val="1"/>
                <w:sz w:val="16"/>
                <w:szCs w:val="16"/>
                <w:lang w:val="en-GB"/>
              </w:rPr>
              <w:t>for</w:t>
            </w:r>
            <w:r w:rsidRPr="00BA0BE0">
              <w:rPr>
                <w:rFonts w:ascii="Arial Narrow" w:eastAsia="Arial" w:hAnsi="Arial Narrow"/>
                <w:b/>
                <w:bCs/>
                <w:kern w:val="1"/>
                <w:lang w:val="en-GB"/>
              </w:rPr>
              <w:t xml:space="preserve"> </w:t>
            </w:r>
            <w:r w:rsidRPr="00BA0BE0">
              <w:rPr>
                <w:rFonts w:ascii="Arial Narrow" w:eastAsia="Arial" w:hAnsi="Arial Narrow"/>
                <w:kern w:val="1"/>
                <w:sz w:val="16"/>
                <w:szCs w:val="16"/>
                <w:lang w:val="en-GB"/>
              </w:rPr>
              <w:t>the shareholder</w:t>
            </w:r>
          </w:p>
        </w:tc>
      </w:tr>
    </w:tbl>
    <w:p w14:paraId="13A68EE5" w14:textId="26EE1730" w:rsidR="00021E23" w:rsidRPr="00BA0BE0" w:rsidRDefault="00293FBA" w:rsidP="00684B76">
      <w:pPr>
        <w:rPr>
          <w:rFonts w:ascii="Arial Narrow" w:hAnsi="Arial Narrow"/>
          <w:sz w:val="18"/>
          <w:szCs w:val="18"/>
          <w:lang w:val="en-GB"/>
        </w:rPr>
      </w:pPr>
      <w:r w:rsidRPr="00BA0BE0">
        <w:rPr>
          <w:rFonts w:ascii="Arial Narrow" w:hAnsi="Arial Narrow"/>
          <w:sz w:val="18"/>
          <w:szCs w:val="18"/>
          <w:lang w:val="en-GB"/>
        </w:rPr>
        <w:t>*</w:t>
      </w:r>
      <w:r w:rsidRPr="00BA0BE0">
        <w:rPr>
          <w:rFonts w:ascii="Arial Narrow" w:hAnsi="Arial Narrow"/>
          <w:sz w:val="16"/>
          <w:szCs w:val="16"/>
          <w:lang w:val="en-GB"/>
        </w:rPr>
        <w:t>complete as appropriate</w:t>
      </w:r>
    </w:p>
    <w:sectPr w:rsidR="00021E23" w:rsidRPr="00BA0BE0" w:rsidSect="005E6329">
      <w:pgSz w:w="11906" w:h="16838"/>
      <w:pgMar w:top="142"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5D3F12"/>
    <w:multiLevelType w:val="hybridMultilevel"/>
    <w:tmpl w:val="F6A0EC78"/>
    <w:lvl w:ilvl="0" w:tplc="7774264C">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A12023"/>
    <w:multiLevelType w:val="multilevel"/>
    <w:tmpl w:val="6882CB48"/>
    <w:lvl w:ilvl="0">
      <w:numFmt w:val="bullet"/>
      <w:lvlText w:val=""/>
      <w:lvlJc w:val="left"/>
      <w:pPr>
        <w:ind w:left="360" w:hanging="360"/>
      </w:pPr>
      <w:rPr>
        <w:rFonts w:ascii="Symbol" w:eastAsia="Times New Roman" w:hAnsi="Symbol" w:cs="Times New Roman" w:hint="default"/>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F350C8"/>
    <w:multiLevelType w:val="hybridMultilevel"/>
    <w:tmpl w:val="465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822259"/>
    <w:multiLevelType w:val="singleLevel"/>
    <w:tmpl w:val="D1C4C400"/>
    <w:lvl w:ilvl="0">
      <w:start w:val="1"/>
      <w:numFmt w:val="upperLetter"/>
      <w:lvlText w:val="%1."/>
      <w:lvlJc w:val="left"/>
      <w:pPr>
        <w:tabs>
          <w:tab w:val="num" w:pos="360"/>
        </w:tabs>
        <w:ind w:left="360" w:hanging="360"/>
      </w:pPr>
      <w:rPr>
        <w:rFonts w:hint="default"/>
        <w:sz w:val="16"/>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23"/>
    <w:rsid w:val="00006E45"/>
    <w:rsid w:val="00021E23"/>
    <w:rsid w:val="00026D03"/>
    <w:rsid w:val="00065693"/>
    <w:rsid w:val="00081304"/>
    <w:rsid w:val="00100F3A"/>
    <w:rsid w:val="00115951"/>
    <w:rsid w:val="00151200"/>
    <w:rsid w:val="00293FBA"/>
    <w:rsid w:val="003979AC"/>
    <w:rsid w:val="00444153"/>
    <w:rsid w:val="004B3BC4"/>
    <w:rsid w:val="004C30EE"/>
    <w:rsid w:val="005152A9"/>
    <w:rsid w:val="0057772A"/>
    <w:rsid w:val="005E6329"/>
    <w:rsid w:val="00633119"/>
    <w:rsid w:val="00653316"/>
    <w:rsid w:val="00684B76"/>
    <w:rsid w:val="006A1696"/>
    <w:rsid w:val="006F7BD7"/>
    <w:rsid w:val="00744EC6"/>
    <w:rsid w:val="00771E20"/>
    <w:rsid w:val="00787B11"/>
    <w:rsid w:val="007D3ED3"/>
    <w:rsid w:val="008063AD"/>
    <w:rsid w:val="00897A8D"/>
    <w:rsid w:val="008E0E50"/>
    <w:rsid w:val="009123AF"/>
    <w:rsid w:val="00A32049"/>
    <w:rsid w:val="00AA2450"/>
    <w:rsid w:val="00B034CB"/>
    <w:rsid w:val="00B16F7C"/>
    <w:rsid w:val="00B433AE"/>
    <w:rsid w:val="00B875AF"/>
    <w:rsid w:val="00BA0BE0"/>
    <w:rsid w:val="00BA1D13"/>
    <w:rsid w:val="00C054DF"/>
    <w:rsid w:val="00C14B4E"/>
    <w:rsid w:val="00C94FFB"/>
    <w:rsid w:val="00D03E7A"/>
    <w:rsid w:val="00D33B64"/>
    <w:rsid w:val="00D776DE"/>
    <w:rsid w:val="00D92BBC"/>
    <w:rsid w:val="00DA4FD1"/>
    <w:rsid w:val="00DE59EF"/>
    <w:rsid w:val="00DE7399"/>
    <w:rsid w:val="00E52A49"/>
    <w:rsid w:val="00E74358"/>
    <w:rsid w:val="00EB38F8"/>
    <w:rsid w:val="00F26084"/>
    <w:rsid w:val="00F4348D"/>
    <w:rsid w:val="00F7516A"/>
    <w:rsid w:val="00F8527A"/>
    <w:rsid w:val="00FF5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2CCC"/>
  <w15:chartTrackingRefBased/>
  <w15:docId w15:val="{075AA373-5943-4D91-A92E-D5055EE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1E23"/>
    <w:pPr>
      <w:suppressAutoHyphens/>
      <w:spacing w:after="0" w:line="240" w:lineRule="auto"/>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021E23"/>
    <w:pPr>
      <w:keepNext/>
      <w:widowControl w:val="0"/>
      <w:spacing w:before="240" w:after="60"/>
      <w:outlineLvl w:val="1"/>
    </w:pPr>
    <w:rPr>
      <w:rFonts w:ascii="Cambria" w:hAnsi="Cambria"/>
      <w:b/>
      <w:bCs/>
      <w:i/>
      <w:iCs/>
      <w:kern w:val="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E23"/>
    <w:pPr>
      <w:ind w:left="720"/>
      <w:contextualSpacing/>
    </w:pPr>
  </w:style>
  <w:style w:type="character" w:customStyle="1" w:styleId="Nagwek2Znak">
    <w:name w:val="Nagłówek 2 Znak"/>
    <w:basedOn w:val="Domylnaczcionkaakapitu"/>
    <w:link w:val="Nagwek2"/>
    <w:rsid w:val="00021E23"/>
    <w:rPr>
      <w:rFonts w:ascii="Cambria" w:eastAsia="Times New Roman" w:hAnsi="Cambria" w:cs="Times New Roman"/>
      <w:b/>
      <w:bCs/>
      <w:i/>
      <w:iCs/>
      <w:kern w:val="1"/>
      <w:sz w:val="28"/>
      <w:szCs w:val="28"/>
      <w:lang w:eastAsia="ar-SA"/>
    </w:rPr>
  </w:style>
  <w:style w:type="paragraph" w:styleId="Tekstpodstawowy3">
    <w:name w:val="Body Text 3"/>
    <w:basedOn w:val="Normalny"/>
    <w:link w:val="Tekstpodstawowy3Znak"/>
    <w:semiHidden/>
    <w:rsid w:val="00684B76"/>
    <w:pPr>
      <w:tabs>
        <w:tab w:val="left" w:pos="1985"/>
      </w:tabs>
      <w:suppressAutoHyphens w:val="0"/>
      <w:jc w:val="both"/>
    </w:pPr>
    <w:rPr>
      <w:sz w:val="24"/>
      <w:lang w:eastAsia="pl-PL"/>
    </w:rPr>
  </w:style>
  <w:style w:type="character" w:customStyle="1" w:styleId="Tekstpodstawowy3Znak">
    <w:name w:val="Tekst podstawowy 3 Znak"/>
    <w:basedOn w:val="Domylnaczcionkaakapitu"/>
    <w:link w:val="Tekstpodstawowy3"/>
    <w:semiHidden/>
    <w:rsid w:val="00684B76"/>
    <w:rPr>
      <w:rFonts w:ascii="Times New Roman" w:eastAsia="Times New Roman" w:hAnsi="Times New Roman" w:cs="Times New Roman"/>
      <w:sz w:val="24"/>
      <w:szCs w:val="20"/>
      <w:lang w:eastAsia="pl-PL"/>
    </w:rPr>
  </w:style>
  <w:style w:type="table" w:styleId="Tabela-Siatka">
    <w:name w:val="Table Grid"/>
    <w:basedOn w:val="Standardowy"/>
    <w:uiPriority w:val="59"/>
    <w:rsid w:val="00BA1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93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FBA"/>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3979AC"/>
    <w:rPr>
      <w:sz w:val="16"/>
      <w:szCs w:val="16"/>
    </w:rPr>
  </w:style>
  <w:style w:type="paragraph" w:styleId="Tekstkomentarza">
    <w:name w:val="annotation text"/>
    <w:basedOn w:val="Normalny"/>
    <w:link w:val="TekstkomentarzaZnak"/>
    <w:uiPriority w:val="99"/>
    <w:semiHidden/>
    <w:unhideWhenUsed/>
    <w:rsid w:val="003979AC"/>
  </w:style>
  <w:style w:type="character" w:customStyle="1" w:styleId="TekstkomentarzaZnak">
    <w:name w:val="Tekst komentarza Znak"/>
    <w:basedOn w:val="Domylnaczcionkaakapitu"/>
    <w:link w:val="Tekstkomentarza"/>
    <w:uiPriority w:val="99"/>
    <w:semiHidden/>
    <w:rsid w:val="003979AC"/>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E74358"/>
    <w:rPr>
      <w:color w:val="0563C1" w:themeColor="hyperlink"/>
      <w:u w:val="single"/>
    </w:rPr>
  </w:style>
  <w:style w:type="character" w:customStyle="1" w:styleId="UnresolvedMention">
    <w:name w:val="Unresolved Mention"/>
    <w:basedOn w:val="Domylnaczcionkaakapitu"/>
    <w:uiPriority w:val="99"/>
    <w:semiHidden/>
    <w:unhideWhenUsed/>
    <w:rsid w:val="00E7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218">
      <w:bodyDiv w:val="1"/>
      <w:marLeft w:val="0"/>
      <w:marRight w:val="0"/>
      <w:marTop w:val="0"/>
      <w:marBottom w:val="0"/>
      <w:divBdr>
        <w:top w:val="none" w:sz="0" w:space="0" w:color="auto"/>
        <w:left w:val="none" w:sz="0" w:space="0" w:color="auto"/>
        <w:bottom w:val="none" w:sz="0" w:space="0" w:color="auto"/>
        <w:right w:val="none" w:sz="0" w:space="0" w:color="auto"/>
      </w:divBdr>
    </w:div>
    <w:div w:id="4177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552</Words>
  <Characters>3317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Wendeker</dc:creator>
  <cp:keywords/>
  <dc:description/>
  <cp:lastModifiedBy>Marta Słowiak</cp:lastModifiedBy>
  <cp:revision>5</cp:revision>
  <cp:lastPrinted>2020-09-03T10:16:00Z</cp:lastPrinted>
  <dcterms:created xsi:type="dcterms:W3CDTF">2020-11-30T13:54:00Z</dcterms:created>
  <dcterms:modified xsi:type="dcterms:W3CDTF">2020-11-30T14:29:00Z</dcterms:modified>
</cp:coreProperties>
</file>